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F2" w:rsidRDefault="00F413F2" w:rsidP="00F413F2">
      <w:pPr>
        <w:pStyle w:val="KeinLeerraum"/>
        <w:rPr>
          <w:b/>
          <w:sz w:val="24"/>
          <w:szCs w:val="24"/>
        </w:rPr>
      </w:pPr>
    </w:p>
    <w:p w:rsidR="00EB68CC" w:rsidRPr="00F413F2" w:rsidRDefault="00EB68CC" w:rsidP="00F413F2">
      <w:pPr>
        <w:pStyle w:val="KeinLeerraum"/>
        <w:rPr>
          <w:b/>
          <w:sz w:val="24"/>
          <w:szCs w:val="24"/>
        </w:rPr>
      </w:pPr>
      <w:r w:rsidRPr="00F413F2">
        <w:rPr>
          <w:b/>
          <w:sz w:val="24"/>
          <w:szCs w:val="24"/>
        </w:rPr>
        <w:t>Mitarbeitervertretung darf einen Sozialplan vorschlagen</w:t>
      </w:r>
    </w:p>
    <w:p w:rsidR="00EB68CC" w:rsidRDefault="00EB68CC" w:rsidP="00F413F2">
      <w:pPr>
        <w:pStyle w:val="KeinLeerraum"/>
      </w:pPr>
      <w:r>
        <w:rPr>
          <w:i/>
          <w:iCs/>
        </w:rPr>
        <w:t>(KGH.EKD, Beschluss v. 31.03.2014, II-0124/W9-14)</w:t>
      </w:r>
    </w:p>
    <w:p w:rsidR="00F413F2" w:rsidRDefault="00EB68CC" w:rsidP="00F413F2">
      <w:pPr>
        <w:pStyle w:val="KeinLeerraum"/>
      </w:pPr>
      <w:r>
        <w:t xml:space="preserve">1. Die Mitarbeitervertretung kann nach § 40 Buchstabe f), § 47 MVG.EKD die Aufstellung eines Sozialplans vorschlagen, wenn Mitarbeitende im Umfang des § 17 Abs. 1 KSchG* vom Verlust </w:t>
      </w:r>
    </w:p>
    <w:p w:rsidR="00F413F2" w:rsidRDefault="00EB68CC" w:rsidP="00F413F2">
      <w:pPr>
        <w:pStyle w:val="KeinLeerraum"/>
      </w:pPr>
      <w:r>
        <w:t xml:space="preserve">ihres Arbeitsplatzes betroffen sind (vgl. Kirchengerichtshof der EKD (vormals Verwaltungsgericht </w:t>
      </w:r>
    </w:p>
    <w:p w:rsidR="00F413F2" w:rsidRDefault="00EB68CC" w:rsidP="00F413F2">
      <w:pPr>
        <w:pStyle w:val="KeinLeerraum"/>
      </w:pPr>
      <w:r>
        <w:t xml:space="preserve">der EKD), Beschluss vom 11. September 1997, Az. 0124/B9-97, ZMV 1998, Seite 33; Beschluss </w:t>
      </w:r>
    </w:p>
    <w:p w:rsidR="00EB68CC" w:rsidRDefault="00EB68CC" w:rsidP="00F413F2">
      <w:pPr>
        <w:pStyle w:val="KeinLeerraum"/>
      </w:pPr>
      <w:r>
        <w:t>vom 5. November 1998, Az. 0124/C16-98, ZMV 1999, Seite 42, www.kirchenrecht-ekd.de).</w:t>
      </w:r>
    </w:p>
    <w:p w:rsidR="00F413F2" w:rsidRDefault="00EB68CC" w:rsidP="00F413F2">
      <w:pPr>
        <w:pStyle w:val="KeinLeerraum"/>
      </w:pPr>
      <w:r>
        <w:t xml:space="preserve">2. Die Dienststelle ist verpflichtet, über einen von der Mitarbeitervertretung vorgeschlagenen Sozialplan nach billigem Ermessen zu entscheiden. Dabei muss sie die Interessen der betroffenen Mitarbeitenden an einem Ausgleich ihrer Nachteile mit den wirtschaftlichen Rahmenbedingungen </w:t>
      </w:r>
    </w:p>
    <w:p w:rsidR="00F413F2" w:rsidRDefault="00EB68CC" w:rsidP="00F413F2">
      <w:pPr>
        <w:pStyle w:val="KeinLeerraum"/>
      </w:pPr>
      <w:r>
        <w:t xml:space="preserve">in Übereinstimmung zu bringen. Lehnt die Dienststelle die Aufstellung eines Sozialplans ab, kann </w:t>
      </w:r>
    </w:p>
    <w:p w:rsidR="00EB68CC" w:rsidRDefault="00EB68CC" w:rsidP="00F413F2">
      <w:pPr>
        <w:pStyle w:val="KeinLeerraum"/>
      </w:pPr>
      <w:r>
        <w:t xml:space="preserve">die Mitarbeitervertretung vor dem Kirchengericht die Feststellung </w:t>
      </w:r>
      <w:proofErr w:type="gramStart"/>
      <w:r>
        <w:t>begehren</w:t>
      </w:r>
      <w:proofErr w:type="gramEnd"/>
      <w:r>
        <w:t>, dass die Weigerung rechtswidrig ist. Ist dies der Fall, hat die Dienststelle erneut über die Aufstellung eines Sozialplans unter Berücksichtigung der Rechtsauffassung des Kirchengerichts zu entscheiden.</w:t>
      </w:r>
    </w:p>
    <w:p w:rsidR="00F413F2" w:rsidRDefault="00F413F2" w:rsidP="00F413F2">
      <w:pPr>
        <w:pStyle w:val="KeinLeerraum"/>
        <w:rPr>
          <w:i/>
          <w:iCs/>
        </w:rPr>
      </w:pPr>
    </w:p>
    <w:p w:rsidR="00EB68CC" w:rsidRDefault="00EB68CC" w:rsidP="00F413F2">
      <w:pPr>
        <w:pStyle w:val="KeinLeerraum"/>
      </w:pPr>
      <w:r>
        <w:rPr>
          <w:i/>
          <w:iCs/>
        </w:rPr>
        <w:t>Aus den Gründen:</w:t>
      </w:r>
    </w:p>
    <w:p w:rsidR="00F413F2" w:rsidRDefault="00EB68CC" w:rsidP="00F413F2">
      <w:pPr>
        <w:pStyle w:val="KeinLeerraum"/>
      </w:pPr>
      <w:r>
        <w:t xml:space="preserve">Nach § 40 Buchstabe f) MVG.EKD hat die Mitarbeitervertretung ein Mitbestimmungsrecht bei </w:t>
      </w:r>
    </w:p>
    <w:p w:rsidR="00F413F2" w:rsidRDefault="00EB68CC" w:rsidP="00F413F2">
      <w:pPr>
        <w:pStyle w:val="KeinLeerraum"/>
      </w:pPr>
      <w:r>
        <w:t xml:space="preserve">der Aufstellung von Sozialplänen (insbesondere bei Auflösung, Einschränkung, Verlegung und Zusammenlegung von Dienststellen oder erheblichen Teilen von ihnen) einschließlich Plänen für Umschulung zum Ausgleich oder zur Milderung von wirtschaftlichen Nachteilen und für die Folgen von Rationalisierungsmaßnahmen, wobei Sozialpläne Regelungen weder einschränken noch ausschließen dürfen, die auf Rechtsvorschriften oder allgemein verbindlichen Richtlinien beruhen. </w:t>
      </w:r>
    </w:p>
    <w:p w:rsidR="00F413F2" w:rsidRDefault="00F413F2" w:rsidP="00F413F2">
      <w:pPr>
        <w:pStyle w:val="KeinLeerraum"/>
      </w:pPr>
    </w:p>
    <w:p w:rsidR="00F413F2" w:rsidRDefault="00EB68CC" w:rsidP="00F413F2">
      <w:pPr>
        <w:pStyle w:val="KeinLeerraum"/>
      </w:pPr>
      <w:r>
        <w:t xml:space="preserve">Nach § 47 Abs. 1 MVG.EKD kann die Mitarbeitervertretung Maßnahmen schriftlich vorschlagen, </w:t>
      </w:r>
    </w:p>
    <w:p w:rsidR="00F413F2" w:rsidRDefault="00EB68CC" w:rsidP="00F413F2">
      <w:pPr>
        <w:pStyle w:val="KeinLeerraum"/>
      </w:pPr>
      <w:r>
        <w:t xml:space="preserve">und, sofern eine Einigung nicht zustande kommt, nach § 47 Abs. 2 MVG.EKD innerhalb von zwei Wochen nach Abschluss der Erörterung oder nach Ablehnung das Kirchengericht anrufen. Dieses </w:t>
      </w:r>
    </w:p>
    <w:p w:rsidR="00EB68CC" w:rsidRDefault="00EB68CC" w:rsidP="00F413F2">
      <w:pPr>
        <w:pStyle w:val="KeinLeerraum"/>
      </w:pPr>
      <w:r>
        <w:t>hat gemäß § 60 Abs. 7 MVG.EKD darüber zu entscheiden, ob die Weigerung der Dienststellenleitung, die von der Mitarbeitervertretung beantragte Maßnahme zu vollziehen, rechtswidrig ist.</w:t>
      </w:r>
    </w:p>
    <w:p w:rsidR="00F413F2" w:rsidRDefault="00F413F2" w:rsidP="00F413F2">
      <w:pPr>
        <w:pStyle w:val="KeinLeerraum"/>
      </w:pPr>
    </w:p>
    <w:p w:rsidR="00F413F2" w:rsidRDefault="00EB68CC" w:rsidP="00F413F2">
      <w:pPr>
        <w:pStyle w:val="KeinLeerraum"/>
      </w:pPr>
      <w:r>
        <w:t xml:space="preserve">Nach dieser Regelungssystematik kann die Mitarbeitervertretung zwar keinen bestimmten </w:t>
      </w:r>
      <w:proofErr w:type="spellStart"/>
      <w:r>
        <w:t>Nachteilsausgleich</w:t>
      </w:r>
      <w:proofErr w:type="spellEnd"/>
      <w:r>
        <w:t xml:space="preserve"> für die von einer i.S.v. § 40 Buchstabe f) MVG.EKD sozialplanpflichtigen Maßnahme betroffenen Mitarbeitenden durchsetzen. Die Dienststelle ist aber verpflichtet, </w:t>
      </w:r>
    </w:p>
    <w:p w:rsidR="00F413F2" w:rsidRDefault="00EB68CC" w:rsidP="00F413F2">
      <w:pPr>
        <w:pStyle w:val="KeinLeerraum"/>
      </w:pPr>
      <w:r>
        <w:t xml:space="preserve">auf Antrag der Mitarbeitervertretung über einen Sozialplan nach billigem Ermessen zu entscheiden. Dabei muss sie die Interessen der betroffenen Mitarbeitenden an einem Ausgleich ihrer Nachteile mit den wirtschaftlichen Rahmenbedingungen in Übereinstimmung bringen. </w:t>
      </w:r>
      <w:r w:rsidRPr="00F413F2">
        <w:rPr>
          <w:b/>
        </w:rPr>
        <w:t>Lehnt die Dienststelle die Aufstellung eines Sozialplans ab, kann die Mitarbeitervertretung vor dem Kirchengericht die Feststellung begehren, dass die Weigerung rechtswidrig ist</w:t>
      </w:r>
      <w:r>
        <w:t xml:space="preserve"> (Fey/</w:t>
      </w:r>
      <w:proofErr w:type="spellStart"/>
      <w:r>
        <w:t>Rehren</w:t>
      </w:r>
      <w:proofErr w:type="spellEnd"/>
      <w:r>
        <w:t xml:space="preserve">, Praxiskommentar zum MVG.EKD, § 60 </w:t>
      </w:r>
      <w:proofErr w:type="spellStart"/>
      <w:r>
        <w:t>Rn</w:t>
      </w:r>
      <w:proofErr w:type="spellEnd"/>
      <w:r>
        <w:t>. 11, Baumann-</w:t>
      </w:r>
      <w:proofErr w:type="spellStart"/>
      <w:r>
        <w:t>Czichon</w:t>
      </w:r>
      <w:proofErr w:type="spellEnd"/>
      <w:r>
        <w:t xml:space="preserve">, Kommentar zum MVG.EKD § 47 </w:t>
      </w:r>
      <w:proofErr w:type="spellStart"/>
      <w:r>
        <w:t>Rn</w:t>
      </w:r>
      <w:proofErr w:type="spellEnd"/>
      <w:r>
        <w:t xml:space="preserve">. 5). </w:t>
      </w:r>
    </w:p>
    <w:p w:rsidR="00F413F2" w:rsidRDefault="00EB68CC" w:rsidP="00F413F2">
      <w:pPr>
        <w:pStyle w:val="KeinLeerraum"/>
      </w:pPr>
      <w:r>
        <w:t xml:space="preserve">Das Kirchengericht hat zu prüfen, ob für einen beantragten Sozialplan ein Mitbestimmungsrecht </w:t>
      </w:r>
    </w:p>
    <w:p w:rsidR="00F413F2" w:rsidRDefault="00EB68CC" w:rsidP="00F413F2">
      <w:pPr>
        <w:pStyle w:val="KeinLeerraum"/>
      </w:pPr>
      <w:r>
        <w:t>nach § 40 Buchst. f) MVG.EKD besteht und ob die Dienststelle nach billigem Ermessen über den Antrag der Mitarbeitervertretung entschieden hat. Liegt ein Ermessensfehlgebrauch vor, stellt das Kirchengericht dies fest. Die Dienststelle hat unter Berücksichtigung der Entscheidung erneut über die Aufstellung eines Sozialplans zu befinden (Fey/</w:t>
      </w:r>
      <w:proofErr w:type="spellStart"/>
      <w:r>
        <w:t>Rehren</w:t>
      </w:r>
      <w:proofErr w:type="spellEnd"/>
      <w:r>
        <w:t xml:space="preserve">, Praxiskommentar zum MVG.EKD, § 60 </w:t>
      </w:r>
    </w:p>
    <w:p w:rsidR="00EB68CC" w:rsidRDefault="00EB68CC" w:rsidP="00F413F2">
      <w:pPr>
        <w:pStyle w:val="KeinLeerraum"/>
      </w:pPr>
      <w:proofErr w:type="spellStart"/>
      <w:r>
        <w:t>Rn</w:t>
      </w:r>
      <w:proofErr w:type="spellEnd"/>
      <w:r>
        <w:t>. 11).</w:t>
      </w:r>
    </w:p>
    <w:p w:rsidR="00F413F2" w:rsidRDefault="00F413F2" w:rsidP="00F413F2">
      <w:pPr>
        <w:pStyle w:val="KeinLeerraum"/>
      </w:pPr>
    </w:p>
    <w:p w:rsidR="00EB68CC" w:rsidRDefault="00EB68CC" w:rsidP="00F413F2">
      <w:pPr>
        <w:pStyle w:val="KeinLeerraum"/>
      </w:pPr>
      <w:r>
        <w:t>Der beantragte Sozialplan unterliegt der Mitbestimmung nach § 40 Buchstabe f) MVG.EKD.</w:t>
      </w:r>
    </w:p>
    <w:p w:rsidR="00F413F2" w:rsidRDefault="00EB68CC" w:rsidP="00F413F2">
      <w:pPr>
        <w:pStyle w:val="KeinLeerraum"/>
      </w:pPr>
      <w:r>
        <w:t xml:space="preserve">Sozialplanpflichtig kann die Einschränkung einer Dienststelle bzw. eines erheblichen Teiles </w:t>
      </w:r>
    </w:p>
    <w:p w:rsidR="00F413F2" w:rsidRDefault="00EB68CC" w:rsidP="00F413F2">
      <w:pPr>
        <w:pStyle w:val="KeinLeerraum"/>
      </w:pPr>
      <w:r>
        <w:t>einer Dienststelle sein. Dies kann ohne Veränderung des Aufgabenbereichs ein rein quantitativer Personalabbau sein. Nicht jeder Personalabbau ist sozialplanpflichtig, es muss die Einschränkung eines "erheblichen Teils" einer Dienstst</w:t>
      </w:r>
      <w:r w:rsidR="00F413F2">
        <w:t>elle vorliegen. Das MVG.EKD ent</w:t>
      </w:r>
      <w:r>
        <w:t>hält diesbezüglich keine näheren Maßgaben; als Ma</w:t>
      </w:r>
      <w:r w:rsidR="00F413F2">
        <w:t>ßstab sind nach ständiger Recht</w:t>
      </w:r>
      <w:r>
        <w:t xml:space="preserve">sprechung die Zahlenwerte des § 17 </w:t>
      </w:r>
    </w:p>
    <w:p w:rsidR="00F413F2" w:rsidRDefault="00EB68CC" w:rsidP="00F413F2">
      <w:pPr>
        <w:pStyle w:val="KeinLeerraum"/>
        <w:rPr>
          <w:b/>
        </w:rPr>
      </w:pPr>
      <w:r>
        <w:lastRenderedPageBreak/>
        <w:t xml:space="preserve">Abs. 1 KSchG (Anzeigepflicht bei Massenentlassungen) heranzuziehen (Kirchengerichtshof der EKD (vormals Verwaltungsgericht der EKD), </w:t>
      </w:r>
      <w:proofErr w:type="spellStart"/>
      <w:r>
        <w:t>Be-schluss</w:t>
      </w:r>
      <w:proofErr w:type="spellEnd"/>
      <w:r>
        <w:t xml:space="preserve"> vom 11. September 1997, Az. 0124/B9-97, ZMV 1998, Seite 33; Beschluss vom 5. November 1998, Az. 0124/C16-98, ZMV 1999, Seite 42, www.kirchenrecht-ekd.de; Fey/</w:t>
      </w:r>
      <w:proofErr w:type="spellStart"/>
      <w:r>
        <w:t>Rehren</w:t>
      </w:r>
      <w:proofErr w:type="spellEnd"/>
      <w:r>
        <w:t xml:space="preserve">, Praxiskommentar zum MVG.EKD, § 46 </w:t>
      </w:r>
      <w:proofErr w:type="spellStart"/>
      <w:r>
        <w:t>Rn</w:t>
      </w:r>
      <w:proofErr w:type="spellEnd"/>
      <w:r>
        <w:t>. 7; Baumann-</w:t>
      </w:r>
      <w:proofErr w:type="spellStart"/>
      <w:r>
        <w:t>Czichon</w:t>
      </w:r>
      <w:proofErr w:type="spellEnd"/>
      <w:r>
        <w:t xml:space="preserve">, Kommentar zum MVG.EKD, § 46 </w:t>
      </w:r>
      <w:proofErr w:type="spellStart"/>
      <w:r>
        <w:t>Rn</w:t>
      </w:r>
      <w:proofErr w:type="spellEnd"/>
      <w:r>
        <w:t xml:space="preserve">. 4). </w:t>
      </w:r>
      <w:r w:rsidRPr="00F413F2">
        <w:rPr>
          <w:b/>
        </w:rPr>
        <w:t>Danach müssen in einer Diens</w:t>
      </w:r>
      <w:r w:rsidR="00F413F2" w:rsidRPr="00F413F2">
        <w:rPr>
          <w:b/>
        </w:rPr>
        <w:t xml:space="preserve">tstelle mit bis zu </w:t>
      </w:r>
    </w:p>
    <w:p w:rsidR="00EB68CC" w:rsidRPr="00F413F2" w:rsidRDefault="00F413F2" w:rsidP="00F413F2">
      <w:pPr>
        <w:pStyle w:val="KeinLeerraum"/>
        <w:rPr>
          <w:b/>
        </w:rPr>
      </w:pPr>
      <w:r w:rsidRPr="00F413F2">
        <w:rPr>
          <w:b/>
        </w:rPr>
        <w:t>59 Arbeitneh</w:t>
      </w:r>
      <w:r w:rsidR="00EB68CC" w:rsidRPr="00F413F2">
        <w:rPr>
          <w:b/>
        </w:rPr>
        <w:t xml:space="preserve">mern </w:t>
      </w:r>
      <w:r w:rsidR="00EB68CC" w:rsidRPr="00F413F2">
        <w:rPr>
          <w:b/>
          <w:color w:val="C00000"/>
        </w:rPr>
        <w:t>mindestens sechs</w:t>
      </w:r>
      <w:r w:rsidR="00EB68CC" w:rsidRPr="00F413F2">
        <w:rPr>
          <w:b/>
        </w:rPr>
        <w:t xml:space="preserve"> Arbeitnehmerinnen oder Arbeitnehmer von der Maßnahme betroffen sein.</w:t>
      </w:r>
    </w:p>
    <w:p w:rsidR="00F413F2" w:rsidRDefault="00EB68CC" w:rsidP="00F413F2">
      <w:pPr>
        <w:pStyle w:val="KeinLeerraum"/>
      </w:pPr>
      <w:r>
        <w:t xml:space="preserve">Unabhängig von einem reinen Personalabbau, bei dem die Dienststelle in ihrer Struktur unverändert bleibt, können, wie der Klammerzusatz zum Ausdruck bringt ("insbesondere"), auch andere Maßnahmen wirtschaftliche Nachteile bei den Mitarbeitenden auslösen und Ausgleichsmaßnahmen erfordern. Dies können grundlegende Änderungen in der Ablauforganisation aber auch sonstige erhebliche Veränderungen im Aufgabenbereich der Dienststelle sein; auch in Fällen der Einschränkung des Aufgabenspektrums einer Dienststelle kann der Mitbestimmungstatbestand von </w:t>
      </w:r>
    </w:p>
    <w:p w:rsidR="00F413F2" w:rsidRDefault="00EB68CC" w:rsidP="00F413F2">
      <w:pPr>
        <w:pStyle w:val="KeinLeerraum"/>
      </w:pPr>
      <w:r>
        <w:t>§ 40 Buchstabe f) bzw. von § 46 Buchstabe a) MVG.EKD eröffnet sein (Fey/</w:t>
      </w:r>
      <w:proofErr w:type="spellStart"/>
      <w:r>
        <w:t>Rehren</w:t>
      </w:r>
      <w:proofErr w:type="spellEnd"/>
      <w:r>
        <w:t xml:space="preserve"> MVG.EKD § 46 </w:t>
      </w:r>
    </w:p>
    <w:p w:rsidR="00EB68CC" w:rsidRDefault="00EB68CC" w:rsidP="00F413F2">
      <w:pPr>
        <w:pStyle w:val="KeinLeerraum"/>
      </w:pPr>
      <w:proofErr w:type="spellStart"/>
      <w:r>
        <w:t>Rn</w:t>
      </w:r>
      <w:proofErr w:type="spellEnd"/>
      <w:r>
        <w:t>. 4; Baumann-</w:t>
      </w:r>
      <w:proofErr w:type="spellStart"/>
      <w:r>
        <w:t>Czichon</w:t>
      </w:r>
      <w:proofErr w:type="spellEnd"/>
      <w:r>
        <w:t xml:space="preserve"> § 46 MVG.EKD </w:t>
      </w:r>
      <w:proofErr w:type="spellStart"/>
      <w:r>
        <w:t>Rn</w:t>
      </w:r>
      <w:proofErr w:type="spellEnd"/>
      <w:r>
        <w:t xml:space="preserve">. 11; zur Betriebseinschränkung durch qualitative ändernde Maßnahmen im Rahmen von § 111 BetrVG vgl. Fitting, BetrVG § 111 </w:t>
      </w:r>
      <w:proofErr w:type="spellStart"/>
      <w:r>
        <w:t>Rn</w:t>
      </w:r>
      <w:proofErr w:type="spellEnd"/>
      <w:r>
        <w:t>. 70).</w:t>
      </w:r>
    </w:p>
    <w:p w:rsidR="00F413F2" w:rsidRDefault="00F413F2" w:rsidP="00F413F2">
      <w:pPr>
        <w:pStyle w:val="KeinLeerraum"/>
        <w:rPr>
          <w:i/>
          <w:iCs/>
          <w:u w:val="single"/>
        </w:rPr>
      </w:pPr>
    </w:p>
    <w:p w:rsidR="00EB68CC" w:rsidRDefault="00EB68CC" w:rsidP="00F413F2">
      <w:pPr>
        <w:pStyle w:val="KeinLeerraum"/>
      </w:pPr>
      <w:r>
        <w:rPr>
          <w:i/>
          <w:iCs/>
          <w:u w:val="single"/>
        </w:rPr>
        <w:t>Zur Information:</w:t>
      </w:r>
    </w:p>
    <w:p w:rsidR="00EB68CC" w:rsidRDefault="00EB68CC" w:rsidP="00F413F2">
      <w:pPr>
        <w:pStyle w:val="KeinLeerraum"/>
      </w:pPr>
      <w:r>
        <w:t>* Kündigungsschutzgesetz (KSchG) § 17 Anzeigepflicht</w:t>
      </w:r>
    </w:p>
    <w:p w:rsidR="00EB68CC" w:rsidRDefault="00EB68CC" w:rsidP="00F413F2">
      <w:pPr>
        <w:pStyle w:val="KeinLeerraum"/>
      </w:pPr>
      <w:r>
        <w:t>(1) Der Arbeitgeber ist verpflichtet, der Agentur für Arbeit Anzeige zu erstatten, bevor er</w:t>
      </w:r>
    </w:p>
    <w:p w:rsidR="00EB68CC" w:rsidRDefault="00EB68CC" w:rsidP="00F413F2">
      <w:pPr>
        <w:pStyle w:val="KeinLeerraum"/>
      </w:pPr>
      <w:r>
        <w:t>1. in Betrieben mit in der Regel mehr als 20 und weniger als 60 Arbeitnehmern mehr als 5 Arbeitnehmer,</w:t>
      </w:r>
    </w:p>
    <w:p w:rsidR="00EB68CC" w:rsidRDefault="00EB68CC" w:rsidP="00F413F2">
      <w:pPr>
        <w:pStyle w:val="KeinLeerraum"/>
      </w:pPr>
      <w:r>
        <w:t>2. in Betrieben mit in der Regel mindestens 60 und weniger als 500 Arbeitnehmern 10 vom Hundert der im Betrieb regelmäßig beschäftigten Arbeitnehmer oder aber mehr als 25 Arbeitnehmer,</w:t>
      </w:r>
    </w:p>
    <w:p w:rsidR="00EB68CC" w:rsidRDefault="00EB68CC" w:rsidP="00F413F2">
      <w:pPr>
        <w:pStyle w:val="KeinLeerraum"/>
      </w:pPr>
      <w:r>
        <w:t>3.in Betrieben mit in der Regel mindestens 500 Arbeitnehmern mindestens 30 Arbeitnehmer</w:t>
      </w:r>
    </w:p>
    <w:p w:rsidR="00EB68CC" w:rsidRDefault="00EB68CC" w:rsidP="00F413F2">
      <w:pPr>
        <w:pStyle w:val="KeinLeerraum"/>
      </w:pPr>
      <w:r>
        <w:t>innerhalb von 30 Kalendertagen entlässt. Den Entlassungen stehen andere Beendigungen des Arbeitsverhältnisses gleich, die vom Arbeitgeber veranlasst werden.</w:t>
      </w:r>
    </w:p>
    <w:p w:rsidR="00AE7BDB" w:rsidRDefault="00AE7BDB" w:rsidP="00F413F2">
      <w:pPr>
        <w:pStyle w:val="KeinLeerraum"/>
      </w:pPr>
    </w:p>
    <w:sectPr w:rsidR="00AE7BDB" w:rsidSect="00352E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8CC"/>
    <w:rsid w:val="00001083"/>
    <w:rsid w:val="00001D71"/>
    <w:rsid w:val="000029E4"/>
    <w:rsid w:val="00002D0B"/>
    <w:rsid w:val="0000534C"/>
    <w:rsid w:val="00006759"/>
    <w:rsid w:val="00006E28"/>
    <w:rsid w:val="0000770B"/>
    <w:rsid w:val="00007D1E"/>
    <w:rsid w:val="000114A8"/>
    <w:rsid w:val="00013250"/>
    <w:rsid w:val="00013C5F"/>
    <w:rsid w:val="0001458B"/>
    <w:rsid w:val="00014F5D"/>
    <w:rsid w:val="00016112"/>
    <w:rsid w:val="0001632D"/>
    <w:rsid w:val="00016479"/>
    <w:rsid w:val="0001658D"/>
    <w:rsid w:val="00017D5B"/>
    <w:rsid w:val="000225AF"/>
    <w:rsid w:val="00022AD8"/>
    <w:rsid w:val="00023D23"/>
    <w:rsid w:val="000241F0"/>
    <w:rsid w:val="00025C6B"/>
    <w:rsid w:val="00026584"/>
    <w:rsid w:val="00026A3A"/>
    <w:rsid w:val="00026D9E"/>
    <w:rsid w:val="00027812"/>
    <w:rsid w:val="00030F42"/>
    <w:rsid w:val="0003114A"/>
    <w:rsid w:val="0003191E"/>
    <w:rsid w:val="0003341E"/>
    <w:rsid w:val="00033C24"/>
    <w:rsid w:val="0003413D"/>
    <w:rsid w:val="00034E99"/>
    <w:rsid w:val="00035CF1"/>
    <w:rsid w:val="000361CF"/>
    <w:rsid w:val="00036D5F"/>
    <w:rsid w:val="00037B44"/>
    <w:rsid w:val="00041F62"/>
    <w:rsid w:val="00042AAE"/>
    <w:rsid w:val="000440A3"/>
    <w:rsid w:val="00044506"/>
    <w:rsid w:val="000445D7"/>
    <w:rsid w:val="00044B13"/>
    <w:rsid w:val="00045141"/>
    <w:rsid w:val="000452E8"/>
    <w:rsid w:val="00047F70"/>
    <w:rsid w:val="00050D15"/>
    <w:rsid w:val="00051CAB"/>
    <w:rsid w:val="00052164"/>
    <w:rsid w:val="00053BCB"/>
    <w:rsid w:val="00055BBC"/>
    <w:rsid w:val="00056578"/>
    <w:rsid w:val="000572A5"/>
    <w:rsid w:val="00057F25"/>
    <w:rsid w:val="000613C7"/>
    <w:rsid w:val="00061B38"/>
    <w:rsid w:val="00061B6F"/>
    <w:rsid w:val="0006362B"/>
    <w:rsid w:val="00064345"/>
    <w:rsid w:val="0006696A"/>
    <w:rsid w:val="00066EED"/>
    <w:rsid w:val="00067608"/>
    <w:rsid w:val="0006781F"/>
    <w:rsid w:val="00067962"/>
    <w:rsid w:val="00070BBE"/>
    <w:rsid w:val="00070D23"/>
    <w:rsid w:val="00071A13"/>
    <w:rsid w:val="00072E8B"/>
    <w:rsid w:val="0007344D"/>
    <w:rsid w:val="0007412F"/>
    <w:rsid w:val="00076EEB"/>
    <w:rsid w:val="00081452"/>
    <w:rsid w:val="00083772"/>
    <w:rsid w:val="0008654E"/>
    <w:rsid w:val="000916AD"/>
    <w:rsid w:val="00093A21"/>
    <w:rsid w:val="0009493C"/>
    <w:rsid w:val="0009532B"/>
    <w:rsid w:val="0009630D"/>
    <w:rsid w:val="000A01EE"/>
    <w:rsid w:val="000A16D1"/>
    <w:rsid w:val="000A54EF"/>
    <w:rsid w:val="000A56D0"/>
    <w:rsid w:val="000A5ECA"/>
    <w:rsid w:val="000A66BE"/>
    <w:rsid w:val="000A70F8"/>
    <w:rsid w:val="000A795D"/>
    <w:rsid w:val="000B0DBC"/>
    <w:rsid w:val="000B105E"/>
    <w:rsid w:val="000B14D0"/>
    <w:rsid w:val="000B2F3D"/>
    <w:rsid w:val="000B3585"/>
    <w:rsid w:val="000B4F1B"/>
    <w:rsid w:val="000B5019"/>
    <w:rsid w:val="000B5242"/>
    <w:rsid w:val="000B587F"/>
    <w:rsid w:val="000B684B"/>
    <w:rsid w:val="000B6D79"/>
    <w:rsid w:val="000B74CB"/>
    <w:rsid w:val="000B7ACA"/>
    <w:rsid w:val="000C07AE"/>
    <w:rsid w:val="000C3185"/>
    <w:rsid w:val="000C5228"/>
    <w:rsid w:val="000C5B74"/>
    <w:rsid w:val="000C5EEA"/>
    <w:rsid w:val="000C7062"/>
    <w:rsid w:val="000D32CF"/>
    <w:rsid w:val="000D3623"/>
    <w:rsid w:val="000D45B8"/>
    <w:rsid w:val="000D6073"/>
    <w:rsid w:val="000D7717"/>
    <w:rsid w:val="000E1253"/>
    <w:rsid w:val="000E24BA"/>
    <w:rsid w:val="000E267A"/>
    <w:rsid w:val="000E352C"/>
    <w:rsid w:val="000E44A4"/>
    <w:rsid w:val="000E7ABF"/>
    <w:rsid w:val="000F21FA"/>
    <w:rsid w:val="000F2521"/>
    <w:rsid w:val="000F37E7"/>
    <w:rsid w:val="000F4002"/>
    <w:rsid w:val="000F5AD1"/>
    <w:rsid w:val="000F5DE9"/>
    <w:rsid w:val="000F5DEA"/>
    <w:rsid w:val="00100047"/>
    <w:rsid w:val="00100066"/>
    <w:rsid w:val="0010202E"/>
    <w:rsid w:val="00103986"/>
    <w:rsid w:val="00103FD4"/>
    <w:rsid w:val="00106306"/>
    <w:rsid w:val="001072A8"/>
    <w:rsid w:val="001104CC"/>
    <w:rsid w:val="00111A39"/>
    <w:rsid w:val="00111E05"/>
    <w:rsid w:val="001123CF"/>
    <w:rsid w:val="00112722"/>
    <w:rsid w:val="00114E24"/>
    <w:rsid w:val="00116D78"/>
    <w:rsid w:val="00121741"/>
    <w:rsid w:val="00121D73"/>
    <w:rsid w:val="00123C11"/>
    <w:rsid w:val="001240DE"/>
    <w:rsid w:val="001240F9"/>
    <w:rsid w:val="00125995"/>
    <w:rsid w:val="00127526"/>
    <w:rsid w:val="00130DAF"/>
    <w:rsid w:val="00130E2C"/>
    <w:rsid w:val="00132E0B"/>
    <w:rsid w:val="001330D6"/>
    <w:rsid w:val="00133CA4"/>
    <w:rsid w:val="001340C6"/>
    <w:rsid w:val="00135A96"/>
    <w:rsid w:val="001364FB"/>
    <w:rsid w:val="00140C29"/>
    <w:rsid w:val="0014137E"/>
    <w:rsid w:val="00141900"/>
    <w:rsid w:val="00141D1D"/>
    <w:rsid w:val="0014460D"/>
    <w:rsid w:val="0014468B"/>
    <w:rsid w:val="00144C26"/>
    <w:rsid w:val="00146DDF"/>
    <w:rsid w:val="00150384"/>
    <w:rsid w:val="0015051D"/>
    <w:rsid w:val="00150E35"/>
    <w:rsid w:val="00151353"/>
    <w:rsid w:val="00154CFB"/>
    <w:rsid w:val="00156A99"/>
    <w:rsid w:val="00156D38"/>
    <w:rsid w:val="00162009"/>
    <w:rsid w:val="00163527"/>
    <w:rsid w:val="0016358B"/>
    <w:rsid w:val="00167495"/>
    <w:rsid w:val="00171553"/>
    <w:rsid w:val="00173FC9"/>
    <w:rsid w:val="00174417"/>
    <w:rsid w:val="001750C5"/>
    <w:rsid w:val="00177021"/>
    <w:rsid w:val="0017736F"/>
    <w:rsid w:val="00177BE2"/>
    <w:rsid w:val="00177C51"/>
    <w:rsid w:val="00180244"/>
    <w:rsid w:val="0018072E"/>
    <w:rsid w:val="00181D3F"/>
    <w:rsid w:val="00182373"/>
    <w:rsid w:val="00182D0C"/>
    <w:rsid w:val="00184009"/>
    <w:rsid w:val="001846C5"/>
    <w:rsid w:val="00185B88"/>
    <w:rsid w:val="0018658E"/>
    <w:rsid w:val="00186639"/>
    <w:rsid w:val="00186B1B"/>
    <w:rsid w:val="00186C8D"/>
    <w:rsid w:val="00186D6D"/>
    <w:rsid w:val="00187809"/>
    <w:rsid w:val="00187909"/>
    <w:rsid w:val="00190C5A"/>
    <w:rsid w:val="00190FB2"/>
    <w:rsid w:val="00191B49"/>
    <w:rsid w:val="00192CD5"/>
    <w:rsid w:val="0019478B"/>
    <w:rsid w:val="00197A40"/>
    <w:rsid w:val="001A03CA"/>
    <w:rsid w:val="001A05C6"/>
    <w:rsid w:val="001A1638"/>
    <w:rsid w:val="001A1E2E"/>
    <w:rsid w:val="001A5213"/>
    <w:rsid w:val="001A5A3A"/>
    <w:rsid w:val="001A5FD2"/>
    <w:rsid w:val="001A6CFF"/>
    <w:rsid w:val="001A728A"/>
    <w:rsid w:val="001B01C2"/>
    <w:rsid w:val="001B2A57"/>
    <w:rsid w:val="001B3DC4"/>
    <w:rsid w:val="001B5277"/>
    <w:rsid w:val="001C076C"/>
    <w:rsid w:val="001C10B7"/>
    <w:rsid w:val="001C1ADF"/>
    <w:rsid w:val="001C22CD"/>
    <w:rsid w:val="001C2FAA"/>
    <w:rsid w:val="001C2FE8"/>
    <w:rsid w:val="001C3EB8"/>
    <w:rsid w:val="001C4BF3"/>
    <w:rsid w:val="001C4EC4"/>
    <w:rsid w:val="001C552E"/>
    <w:rsid w:val="001C6AEE"/>
    <w:rsid w:val="001C716E"/>
    <w:rsid w:val="001D0DA9"/>
    <w:rsid w:val="001D0E45"/>
    <w:rsid w:val="001D0E85"/>
    <w:rsid w:val="001D1504"/>
    <w:rsid w:val="001D3469"/>
    <w:rsid w:val="001D408C"/>
    <w:rsid w:val="001D55D4"/>
    <w:rsid w:val="001D5CF3"/>
    <w:rsid w:val="001D77F0"/>
    <w:rsid w:val="001E011B"/>
    <w:rsid w:val="001E0623"/>
    <w:rsid w:val="001E0697"/>
    <w:rsid w:val="001E0C96"/>
    <w:rsid w:val="001E19AC"/>
    <w:rsid w:val="001E2102"/>
    <w:rsid w:val="001E31EB"/>
    <w:rsid w:val="001E43AF"/>
    <w:rsid w:val="001E5F8D"/>
    <w:rsid w:val="001E6083"/>
    <w:rsid w:val="001E73E6"/>
    <w:rsid w:val="001F096E"/>
    <w:rsid w:val="001F0D62"/>
    <w:rsid w:val="001F17EA"/>
    <w:rsid w:val="001F197D"/>
    <w:rsid w:val="001F1EAB"/>
    <w:rsid w:val="001F42F1"/>
    <w:rsid w:val="001F7755"/>
    <w:rsid w:val="0020264F"/>
    <w:rsid w:val="00202845"/>
    <w:rsid w:val="00204EFE"/>
    <w:rsid w:val="002050BC"/>
    <w:rsid w:val="00206948"/>
    <w:rsid w:val="00211459"/>
    <w:rsid w:val="00212366"/>
    <w:rsid w:val="002125EF"/>
    <w:rsid w:val="0021284C"/>
    <w:rsid w:val="002205D8"/>
    <w:rsid w:val="00220F88"/>
    <w:rsid w:val="00221AD6"/>
    <w:rsid w:val="00221BD4"/>
    <w:rsid w:val="0022238C"/>
    <w:rsid w:val="002229B0"/>
    <w:rsid w:val="00230634"/>
    <w:rsid w:val="00230BF9"/>
    <w:rsid w:val="00233163"/>
    <w:rsid w:val="00234D5C"/>
    <w:rsid w:val="00235554"/>
    <w:rsid w:val="002364DD"/>
    <w:rsid w:val="00236788"/>
    <w:rsid w:val="00237743"/>
    <w:rsid w:val="002404CC"/>
    <w:rsid w:val="00241441"/>
    <w:rsid w:val="00242026"/>
    <w:rsid w:val="002428A6"/>
    <w:rsid w:val="002441E5"/>
    <w:rsid w:val="0024665C"/>
    <w:rsid w:val="0024797B"/>
    <w:rsid w:val="00250E2B"/>
    <w:rsid w:val="00250F6D"/>
    <w:rsid w:val="00251B0C"/>
    <w:rsid w:val="00252A84"/>
    <w:rsid w:val="0025388F"/>
    <w:rsid w:val="00253C79"/>
    <w:rsid w:val="00253FC9"/>
    <w:rsid w:val="00254638"/>
    <w:rsid w:val="002563BC"/>
    <w:rsid w:val="00256AD7"/>
    <w:rsid w:val="00257E94"/>
    <w:rsid w:val="00260FE5"/>
    <w:rsid w:val="00264138"/>
    <w:rsid w:val="00265259"/>
    <w:rsid w:val="00265DBC"/>
    <w:rsid w:val="00266BD1"/>
    <w:rsid w:val="00267F80"/>
    <w:rsid w:val="00270053"/>
    <w:rsid w:val="002708A8"/>
    <w:rsid w:val="00274F13"/>
    <w:rsid w:val="00275C3B"/>
    <w:rsid w:val="0027686F"/>
    <w:rsid w:val="002836D3"/>
    <w:rsid w:val="002847FD"/>
    <w:rsid w:val="00284C79"/>
    <w:rsid w:val="00285FF3"/>
    <w:rsid w:val="002866E7"/>
    <w:rsid w:val="00286975"/>
    <w:rsid w:val="00286BB7"/>
    <w:rsid w:val="002918EA"/>
    <w:rsid w:val="0029273E"/>
    <w:rsid w:val="00292946"/>
    <w:rsid w:val="00292ABE"/>
    <w:rsid w:val="002937FD"/>
    <w:rsid w:val="00294842"/>
    <w:rsid w:val="00295F36"/>
    <w:rsid w:val="00295FB1"/>
    <w:rsid w:val="002964C6"/>
    <w:rsid w:val="00296CC5"/>
    <w:rsid w:val="002A016A"/>
    <w:rsid w:val="002A0A89"/>
    <w:rsid w:val="002A191A"/>
    <w:rsid w:val="002A3143"/>
    <w:rsid w:val="002A3292"/>
    <w:rsid w:val="002A371F"/>
    <w:rsid w:val="002A4A38"/>
    <w:rsid w:val="002A4EDD"/>
    <w:rsid w:val="002A4FC3"/>
    <w:rsid w:val="002A500C"/>
    <w:rsid w:val="002A52AB"/>
    <w:rsid w:val="002A7BA8"/>
    <w:rsid w:val="002B1128"/>
    <w:rsid w:val="002B2893"/>
    <w:rsid w:val="002B2976"/>
    <w:rsid w:val="002B43A1"/>
    <w:rsid w:val="002B5522"/>
    <w:rsid w:val="002B57F5"/>
    <w:rsid w:val="002B698F"/>
    <w:rsid w:val="002B7BAA"/>
    <w:rsid w:val="002C2F6D"/>
    <w:rsid w:val="002C37AC"/>
    <w:rsid w:val="002C3959"/>
    <w:rsid w:val="002C463C"/>
    <w:rsid w:val="002C4CEA"/>
    <w:rsid w:val="002C6CEB"/>
    <w:rsid w:val="002C6ED5"/>
    <w:rsid w:val="002C7513"/>
    <w:rsid w:val="002C7AAA"/>
    <w:rsid w:val="002C7BC2"/>
    <w:rsid w:val="002D10E2"/>
    <w:rsid w:val="002D1290"/>
    <w:rsid w:val="002D2138"/>
    <w:rsid w:val="002D427B"/>
    <w:rsid w:val="002D5D27"/>
    <w:rsid w:val="002D6914"/>
    <w:rsid w:val="002D6A50"/>
    <w:rsid w:val="002D6C06"/>
    <w:rsid w:val="002D71D0"/>
    <w:rsid w:val="002E178F"/>
    <w:rsid w:val="002E1FE4"/>
    <w:rsid w:val="002E3AD7"/>
    <w:rsid w:val="002F0FA3"/>
    <w:rsid w:val="002F185E"/>
    <w:rsid w:val="002F2699"/>
    <w:rsid w:val="002F2BC0"/>
    <w:rsid w:val="002F3DBC"/>
    <w:rsid w:val="002F42AA"/>
    <w:rsid w:val="002F5277"/>
    <w:rsid w:val="002F5541"/>
    <w:rsid w:val="002F5933"/>
    <w:rsid w:val="002F5D82"/>
    <w:rsid w:val="002F7069"/>
    <w:rsid w:val="002F727A"/>
    <w:rsid w:val="002F74F3"/>
    <w:rsid w:val="002F79F9"/>
    <w:rsid w:val="00300B98"/>
    <w:rsid w:val="00301F70"/>
    <w:rsid w:val="003027A8"/>
    <w:rsid w:val="00303312"/>
    <w:rsid w:val="00313185"/>
    <w:rsid w:val="0031355D"/>
    <w:rsid w:val="00315195"/>
    <w:rsid w:val="00315638"/>
    <w:rsid w:val="00315D24"/>
    <w:rsid w:val="00316786"/>
    <w:rsid w:val="00320434"/>
    <w:rsid w:val="00320729"/>
    <w:rsid w:val="00320B8E"/>
    <w:rsid w:val="00322FBA"/>
    <w:rsid w:val="00323C7C"/>
    <w:rsid w:val="003242E4"/>
    <w:rsid w:val="003248B6"/>
    <w:rsid w:val="00324AF1"/>
    <w:rsid w:val="0032752A"/>
    <w:rsid w:val="00327C24"/>
    <w:rsid w:val="00331CB5"/>
    <w:rsid w:val="00333B36"/>
    <w:rsid w:val="00335384"/>
    <w:rsid w:val="00335CA7"/>
    <w:rsid w:val="00337E30"/>
    <w:rsid w:val="003402DB"/>
    <w:rsid w:val="0034046F"/>
    <w:rsid w:val="00340661"/>
    <w:rsid w:val="00340F0A"/>
    <w:rsid w:val="003411A3"/>
    <w:rsid w:val="00342A36"/>
    <w:rsid w:val="00342DEF"/>
    <w:rsid w:val="003441A0"/>
    <w:rsid w:val="00345AA4"/>
    <w:rsid w:val="003463A2"/>
    <w:rsid w:val="00346B30"/>
    <w:rsid w:val="00351019"/>
    <w:rsid w:val="003510E7"/>
    <w:rsid w:val="00351CE2"/>
    <w:rsid w:val="00352A85"/>
    <w:rsid w:val="00352BAA"/>
    <w:rsid w:val="00352EE1"/>
    <w:rsid w:val="00352F8B"/>
    <w:rsid w:val="003534D0"/>
    <w:rsid w:val="00353C30"/>
    <w:rsid w:val="00354A9E"/>
    <w:rsid w:val="00355721"/>
    <w:rsid w:val="0036190D"/>
    <w:rsid w:val="003640DD"/>
    <w:rsid w:val="0036471F"/>
    <w:rsid w:val="00366D29"/>
    <w:rsid w:val="00370915"/>
    <w:rsid w:val="00370F76"/>
    <w:rsid w:val="003719AF"/>
    <w:rsid w:val="00373374"/>
    <w:rsid w:val="00373DB3"/>
    <w:rsid w:val="0037471B"/>
    <w:rsid w:val="00375C22"/>
    <w:rsid w:val="00377CE8"/>
    <w:rsid w:val="00380C39"/>
    <w:rsid w:val="0038164D"/>
    <w:rsid w:val="003832D8"/>
    <w:rsid w:val="00385FCF"/>
    <w:rsid w:val="0038641A"/>
    <w:rsid w:val="00391A8E"/>
    <w:rsid w:val="00392815"/>
    <w:rsid w:val="00392B94"/>
    <w:rsid w:val="00393F85"/>
    <w:rsid w:val="003941DA"/>
    <w:rsid w:val="003942A7"/>
    <w:rsid w:val="00394985"/>
    <w:rsid w:val="00396AE7"/>
    <w:rsid w:val="003A0448"/>
    <w:rsid w:val="003A05D1"/>
    <w:rsid w:val="003A1CDB"/>
    <w:rsid w:val="003A1DD4"/>
    <w:rsid w:val="003A3963"/>
    <w:rsid w:val="003A3AE8"/>
    <w:rsid w:val="003A5178"/>
    <w:rsid w:val="003A5529"/>
    <w:rsid w:val="003A56CE"/>
    <w:rsid w:val="003A5EDB"/>
    <w:rsid w:val="003A64BE"/>
    <w:rsid w:val="003B01A0"/>
    <w:rsid w:val="003B0864"/>
    <w:rsid w:val="003B0CBB"/>
    <w:rsid w:val="003B1869"/>
    <w:rsid w:val="003B1E12"/>
    <w:rsid w:val="003B3E79"/>
    <w:rsid w:val="003B4F9F"/>
    <w:rsid w:val="003B5A56"/>
    <w:rsid w:val="003B5B7A"/>
    <w:rsid w:val="003B5E51"/>
    <w:rsid w:val="003B72D6"/>
    <w:rsid w:val="003C0570"/>
    <w:rsid w:val="003C095F"/>
    <w:rsid w:val="003C11BF"/>
    <w:rsid w:val="003C15F4"/>
    <w:rsid w:val="003C2F0E"/>
    <w:rsid w:val="003C457C"/>
    <w:rsid w:val="003C4790"/>
    <w:rsid w:val="003C494C"/>
    <w:rsid w:val="003C54C8"/>
    <w:rsid w:val="003C6662"/>
    <w:rsid w:val="003C6FAF"/>
    <w:rsid w:val="003C7735"/>
    <w:rsid w:val="003D3724"/>
    <w:rsid w:val="003D4329"/>
    <w:rsid w:val="003D4F8C"/>
    <w:rsid w:val="003D7815"/>
    <w:rsid w:val="003E10A2"/>
    <w:rsid w:val="003E1A9F"/>
    <w:rsid w:val="003E1DEB"/>
    <w:rsid w:val="003E371E"/>
    <w:rsid w:val="003E39DD"/>
    <w:rsid w:val="003E4295"/>
    <w:rsid w:val="003E47C7"/>
    <w:rsid w:val="003E5B6C"/>
    <w:rsid w:val="003E6461"/>
    <w:rsid w:val="003E69F5"/>
    <w:rsid w:val="003E6B6A"/>
    <w:rsid w:val="003E78B7"/>
    <w:rsid w:val="003E7D70"/>
    <w:rsid w:val="003F0228"/>
    <w:rsid w:val="003F063A"/>
    <w:rsid w:val="003F07DB"/>
    <w:rsid w:val="003F119F"/>
    <w:rsid w:val="003F280F"/>
    <w:rsid w:val="003F2959"/>
    <w:rsid w:val="003F4F54"/>
    <w:rsid w:val="003F523C"/>
    <w:rsid w:val="00400DAC"/>
    <w:rsid w:val="00402DEE"/>
    <w:rsid w:val="00404B3D"/>
    <w:rsid w:val="00404DCB"/>
    <w:rsid w:val="00404F23"/>
    <w:rsid w:val="00406212"/>
    <w:rsid w:val="004065A9"/>
    <w:rsid w:val="004072DC"/>
    <w:rsid w:val="0040736F"/>
    <w:rsid w:val="00407965"/>
    <w:rsid w:val="0041028E"/>
    <w:rsid w:val="004117FC"/>
    <w:rsid w:val="00412359"/>
    <w:rsid w:val="004128E1"/>
    <w:rsid w:val="00412EDE"/>
    <w:rsid w:val="004136DA"/>
    <w:rsid w:val="00414EEE"/>
    <w:rsid w:val="0041636E"/>
    <w:rsid w:val="0041684D"/>
    <w:rsid w:val="0041792A"/>
    <w:rsid w:val="0042108E"/>
    <w:rsid w:val="004226E0"/>
    <w:rsid w:val="00422B63"/>
    <w:rsid w:val="00423419"/>
    <w:rsid w:val="00432414"/>
    <w:rsid w:val="0043395C"/>
    <w:rsid w:val="00436ACF"/>
    <w:rsid w:val="00437852"/>
    <w:rsid w:val="004378B2"/>
    <w:rsid w:val="00440CDB"/>
    <w:rsid w:val="00440D8A"/>
    <w:rsid w:val="004414AB"/>
    <w:rsid w:val="0044185B"/>
    <w:rsid w:val="00442174"/>
    <w:rsid w:val="00443116"/>
    <w:rsid w:val="00443707"/>
    <w:rsid w:val="00443CB4"/>
    <w:rsid w:val="00444835"/>
    <w:rsid w:val="004460BC"/>
    <w:rsid w:val="00450CAE"/>
    <w:rsid w:val="00451C9A"/>
    <w:rsid w:val="00452163"/>
    <w:rsid w:val="004525BC"/>
    <w:rsid w:val="00453032"/>
    <w:rsid w:val="00454411"/>
    <w:rsid w:val="0045495D"/>
    <w:rsid w:val="00455F48"/>
    <w:rsid w:val="00456DB2"/>
    <w:rsid w:val="004617AC"/>
    <w:rsid w:val="00463083"/>
    <w:rsid w:val="00464B47"/>
    <w:rsid w:val="00464E09"/>
    <w:rsid w:val="00464EF2"/>
    <w:rsid w:val="0046617C"/>
    <w:rsid w:val="00467A50"/>
    <w:rsid w:val="004710CA"/>
    <w:rsid w:val="004713B8"/>
    <w:rsid w:val="00472CE0"/>
    <w:rsid w:val="00474B8D"/>
    <w:rsid w:val="00474D7F"/>
    <w:rsid w:val="004768AD"/>
    <w:rsid w:val="0047776B"/>
    <w:rsid w:val="00480C01"/>
    <w:rsid w:val="00481ABC"/>
    <w:rsid w:val="004838D0"/>
    <w:rsid w:val="00484119"/>
    <w:rsid w:val="00485E31"/>
    <w:rsid w:val="00487BCC"/>
    <w:rsid w:val="00493F38"/>
    <w:rsid w:val="004951E7"/>
    <w:rsid w:val="0049534F"/>
    <w:rsid w:val="004A447F"/>
    <w:rsid w:val="004A70B3"/>
    <w:rsid w:val="004A7476"/>
    <w:rsid w:val="004B269A"/>
    <w:rsid w:val="004B35A9"/>
    <w:rsid w:val="004B4243"/>
    <w:rsid w:val="004B5A14"/>
    <w:rsid w:val="004B623D"/>
    <w:rsid w:val="004B6C31"/>
    <w:rsid w:val="004B700F"/>
    <w:rsid w:val="004C2073"/>
    <w:rsid w:val="004C2184"/>
    <w:rsid w:val="004C24C3"/>
    <w:rsid w:val="004C3937"/>
    <w:rsid w:val="004C3E30"/>
    <w:rsid w:val="004C4589"/>
    <w:rsid w:val="004C50A3"/>
    <w:rsid w:val="004C78E1"/>
    <w:rsid w:val="004D0E04"/>
    <w:rsid w:val="004D0F86"/>
    <w:rsid w:val="004D104F"/>
    <w:rsid w:val="004D1249"/>
    <w:rsid w:val="004D2503"/>
    <w:rsid w:val="004D2ABF"/>
    <w:rsid w:val="004D3607"/>
    <w:rsid w:val="004D3B82"/>
    <w:rsid w:val="004D47A0"/>
    <w:rsid w:val="004D5A5D"/>
    <w:rsid w:val="004D789E"/>
    <w:rsid w:val="004E082C"/>
    <w:rsid w:val="004E0C26"/>
    <w:rsid w:val="004E0DF8"/>
    <w:rsid w:val="004E1922"/>
    <w:rsid w:val="004E1BC2"/>
    <w:rsid w:val="004E236A"/>
    <w:rsid w:val="004E2D8E"/>
    <w:rsid w:val="004E3DFF"/>
    <w:rsid w:val="004E3FA7"/>
    <w:rsid w:val="004E4DAC"/>
    <w:rsid w:val="004E4EE6"/>
    <w:rsid w:val="004E5D80"/>
    <w:rsid w:val="004F0958"/>
    <w:rsid w:val="004F39D2"/>
    <w:rsid w:val="004F4DCF"/>
    <w:rsid w:val="004F63E6"/>
    <w:rsid w:val="004F68F1"/>
    <w:rsid w:val="004F6A27"/>
    <w:rsid w:val="0050006A"/>
    <w:rsid w:val="005010B2"/>
    <w:rsid w:val="00502A5F"/>
    <w:rsid w:val="00502DA8"/>
    <w:rsid w:val="005036ED"/>
    <w:rsid w:val="005037FA"/>
    <w:rsid w:val="00503B3C"/>
    <w:rsid w:val="00503CC5"/>
    <w:rsid w:val="00503E7C"/>
    <w:rsid w:val="00505C88"/>
    <w:rsid w:val="0050603E"/>
    <w:rsid w:val="00506917"/>
    <w:rsid w:val="005078A5"/>
    <w:rsid w:val="0051006D"/>
    <w:rsid w:val="00510901"/>
    <w:rsid w:val="00510A05"/>
    <w:rsid w:val="00511191"/>
    <w:rsid w:val="00511D62"/>
    <w:rsid w:val="005134DC"/>
    <w:rsid w:val="00516824"/>
    <w:rsid w:val="00516C2C"/>
    <w:rsid w:val="00521AA6"/>
    <w:rsid w:val="005238C0"/>
    <w:rsid w:val="00523BE0"/>
    <w:rsid w:val="00523C7D"/>
    <w:rsid w:val="00525496"/>
    <w:rsid w:val="00527C1F"/>
    <w:rsid w:val="00530140"/>
    <w:rsid w:val="00530E64"/>
    <w:rsid w:val="005315AC"/>
    <w:rsid w:val="0053197E"/>
    <w:rsid w:val="005319F2"/>
    <w:rsid w:val="005330B1"/>
    <w:rsid w:val="005336D6"/>
    <w:rsid w:val="005421A8"/>
    <w:rsid w:val="0054281B"/>
    <w:rsid w:val="00542F28"/>
    <w:rsid w:val="00543A42"/>
    <w:rsid w:val="0054456A"/>
    <w:rsid w:val="0054733B"/>
    <w:rsid w:val="005505A1"/>
    <w:rsid w:val="00553B45"/>
    <w:rsid w:val="0055489F"/>
    <w:rsid w:val="005551D1"/>
    <w:rsid w:val="00556F40"/>
    <w:rsid w:val="00557536"/>
    <w:rsid w:val="005616A0"/>
    <w:rsid w:val="005628A8"/>
    <w:rsid w:val="00562A8C"/>
    <w:rsid w:val="00564D3C"/>
    <w:rsid w:val="00565044"/>
    <w:rsid w:val="0056681C"/>
    <w:rsid w:val="0056715F"/>
    <w:rsid w:val="00571E54"/>
    <w:rsid w:val="005721B4"/>
    <w:rsid w:val="0057259C"/>
    <w:rsid w:val="00573ACB"/>
    <w:rsid w:val="00574152"/>
    <w:rsid w:val="00574C57"/>
    <w:rsid w:val="00576212"/>
    <w:rsid w:val="00583113"/>
    <w:rsid w:val="005832AB"/>
    <w:rsid w:val="00583674"/>
    <w:rsid w:val="005877A2"/>
    <w:rsid w:val="00587E94"/>
    <w:rsid w:val="00591115"/>
    <w:rsid w:val="005922E6"/>
    <w:rsid w:val="0059381A"/>
    <w:rsid w:val="005955EB"/>
    <w:rsid w:val="005972AD"/>
    <w:rsid w:val="005A028C"/>
    <w:rsid w:val="005A1014"/>
    <w:rsid w:val="005A12BE"/>
    <w:rsid w:val="005A46D3"/>
    <w:rsid w:val="005A4838"/>
    <w:rsid w:val="005A57D7"/>
    <w:rsid w:val="005A5967"/>
    <w:rsid w:val="005A5977"/>
    <w:rsid w:val="005A65C1"/>
    <w:rsid w:val="005A76FF"/>
    <w:rsid w:val="005B063C"/>
    <w:rsid w:val="005B11AE"/>
    <w:rsid w:val="005B1B4C"/>
    <w:rsid w:val="005B1CC1"/>
    <w:rsid w:val="005B1E82"/>
    <w:rsid w:val="005B2565"/>
    <w:rsid w:val="005B3EBF"/>
    <w:rsid w:val="005C04D5"/>
    <w:rsid w:val="005C116B"/>
    <w:rsid w:val="005C4889"/>
    <w:rsid w:val="005C513D"/>
    <w:rsid w:val="005C571E"/>
    <w:rsid w:val="005C5FE0"/>
    <w:rsid w:val="005C751A"/>
    <w:rsid w:val="005D07AA"/>
    <w:rsid w:val="005D10BD"/>
    <w:rsid w:val="005D158E"/>
    <w:rsid w:val="005D1B66"/>
    <w:rsid w:val="005D1D92"/>
    <w:rsid w:val="005D1DA7"/>
    <w:rsid w:val="005D2786"/>
    <w:rsid w:val="005D330E"/>
    <w:rsid w:val="005D6593"/>
    <w:rsid w:val="005D65BC"/>
    <w:rsid w:val="005D6B5A"/>
    <w:rsid w:val="005E0167"/>
    <w:rsid w:val="005E0F83"/>
    <w:rsid w:val="005E149F"/>
    <w:rsid w:val="005E551B"/>
    <w:rsid w:val="005E672D"/>
    <w:rsid w:val="005E73D8"/>
    <w:rsid w:val="005F1AE6"/>
    <w:rsid w:val="005F1C84"/>
    <w:rsid w:val="005F1D95"/>
    <w:rsid w:val="005F3CFB"/>
    <w:rsid w:val="005F4B17"/>
    <w:rsid w:val="005F5E8A"/>
    <w:rsid w:val="005F6463"/>
    <w:rsid w:val="005F7838"/>
    <w:rsid w:val="0060265F"/>
    <w:rsid w:val="00602B29"/>
    <w:rsid w:val="006056B4"/>
    <w:rsid w:val="00605DDB"/>
    <w:rsid w:val="00607334"/>
    <w:rsid w:val="00612031"/>
    <w:rsid w:val="0061293C"/>
    <w:rsid w:val="00614E2F"/>
    <w:rsid w:val="00615762"/>
    <w:rsid w:val="006157F5"/>
    <w:rsid w:val="0061667B"/>
    <w:rsid w:val="00617F8C"/>
    <w:rsid w:val="006200ED"/>
    <w:rsid w:val="006213EC"/>
    <w:rsid w:val="00622089"/>
    <w:rsid w:val="006224F1"/>
    <w:rsid w:val="006235FA"/>
    <w:rsid w:val="00623BD4"/>
    <w:rsid w:val="006253B3"/>
    <w:rsid w:val="0062656C"/>
    <w:rsid w:val="00626CAE"/>
    <w:rsid w:val="00627D24"/>
    <w:rsid w:val="00631E9C"/>
    <w:rsid w:val="006334A9"/>
    <w:rsid w:val="00633EC7"/>
    <w:rsid w:val="00633FAA"/>
    <w:rsid w:val="00635A0F"/>
    <w:rsid w:val="00635B00"/>
    <w:rsid w:val="00637679"/>
    <w:rsid w:val="00637926"/>
    <w:rsid w:val="00642B88"/>
    <w:rsid w:val="0064312C"/>
    <w:rsid w:val="00643ED8"/>
    <w:rsid w:val="006451BB"/>
    <w:rsid w:val="00645590"/>
    <w:rsid w:val="00646489"/>
    <w:rsid w:val="006479FA"/>
    <w:rsid w:val="00647CCC"/>
    <w:rsid w:val="006521CE"/>
    <w:rsid w:val="0065559C"/>
    <w:rsid w:val="0065602B"/>
    <w:rsid w:val="006569E4"/>
    <w:rsid w:val="00663650"/>
    <w:rsid w:val="00663B78"/>
    <w:rsid w:val="006642CD"/>
    <w:rsid w:val="006658A0"/>
    <w:rsid w:val="0067021D"/>
    <w:rsid w:val="00670DC9"/>
    <w:rsid w:val="0067262C"/>
    <w:rsid w:val="006746DA"/>
    <w:rsid w:val="00676145"/>
    <w:rsid w:val="00676356"/>
    <w:rsid w:val="006768AB"/>
    <w:rsid w:val="006777E3"/>
    <w:rsid w:val="00681026"/>
    <w:rsid w:val="00683D14"/>
    <w:rsid w:val="00687BB9"/>
    <w:rsid w:val="00687EA0"/>
    <w:rsid w:val="00690E32"/>
    <w:rsid w:val="006924F3"/>
    <w:rsid w:val="00692C94"/>
    <w:rsid w:val="00692E65"/>
    <w:rsid w:val="0069332E"/>
    <w:rsid w:val="0069450C"/>
    <w:rsid w:val="00695826"/>
    <w:rsid w:val="006A1DA9"/>
    <w:rsid w:val="006A2C8D"/>
    <w:rsid w:val="006A3B21"/>
    <w:rsid w:val="006A5832"/>
    <w:rsid w:val="006A58A8"/>
    <w:rsid w:val="006A6926"/>
    <w:rsid w:val="006A6A85"/>
    <w:rsid w:val="006A75F6"/>
    <w:rsid w:val="006B00C4"/>
    <w:rsid w:val="006B09FB"/>
    <w:rsid w:val="006B0C96"/>
    <w:rsid w:val="006B2715"/>
    <w:rsid w:val="006B3D6B"/>
    <w:rsid w:val="006B50EC"/>
    <w:rsid w:val="006B51A0"/>
    <w:rsid w:val="006B5ACF"/>
    <w:rsid w:val="006B5D5F"/>
    <w:rsid w:val="006B64E8"/>
    <w:rsid w:val="006B7021"/>
    <w:rsid w:val="006B7030"/>
    <w:rsid w:val="006B75C9"/>
    <w:rsid w:val="006C17C8"/>
    <w:rsid w:val="006C1C4C"/>
    <w:rsid w:val="006C4B1E"/>
    <w:rsid w:val="006C512B"/>
    <w:rsid w:val="006C5B53"/>
    <w:rsid w:val="006C5E4A"/>
    <w:rsid w:val="006D197E"/>
    <w:rsid w:val="006D36D8"/>
    <w:rsid w:val="006D54D8"/>
    <w:rsid w:val="006D59FD"/>
    <w:rsid w:val="006D73DC"/>
    <w:rsid w:val="006E0335"/>
    <w:rsid w:val="006E2220"/>
    <w:rsid w:val="006E6694"/>
    <w:rsid w:val="006F056A"/>
    <w:rsid w:val="006F2F5B"/>
    <w:rsid w:val="006F3F10"/>
    <w:rsid w:val="006F3F14"/>
    <w:rsid w:val="006F46A5"/>
    <w:rsid w:val="006F48EB"/>
    <w:rsid w:val="006F4916"/>
    <w:rsid w:val="006F4DF4"/>
    <w:rsid w:val="00701F7B"/>
    <w:rsid w:val="00702058"/>
    <w:rsid w:val="007038BA"/>
    <w:rsid w:val="00705471"/>
    <w:rsid w:val="007065A5"/>
    <w:rsid w:val="00706D67"/>
    <w:rsid w:val="0071197E"/>
    <w:rsid w:val="00714243"/>
    <w:rsid w:val="00714DB7"/>
    <w:rsid w:val="00715C31"/>
    <w:rsid w:val="00717C20"/>
    <w:rsid w:val="00720403"/>
    <w:rsid w:val="007207CE"/>
    <w:rsid w:val="00720948"/>
    <w:rsid w:val="00720B5F"/>
    <w:rsid w:val="00722929"/>
    <w:rsid w:val="00722FCE"/>
    <w:rsid w:val="007236AB"/>
    <w:rsid w:val="00723D0A"/>
    <w:rsid w:val="00725076"/>
    <w:rsid w:val="00725123"/>
    <w:rsid w:val="007258AF"/>
    <w:rsid w:val="00725AD9"/>
    <w:rsid w:val="0072784A"/>
    <w:rsid w:val="007311C1"/>
    <w:rsid w:val="00731319"/>
    <w:rsid w:val="00731A31"/>
    <w:rsid w:val="007320F9"/>
    <w:rsid w:val="00732302"/>
    <w:rsid w:val="00732E0E"/>
    <w:rsid w:val="00733E32"/>
    <w:rsid w:val="007343F2"/>
    <w:rsid w:val="0073588B"/>
    <w:rsid w:val="00735B48"/>
    <w:rsid w:val="00736706"/>
    <w:rsid w:val="00736ADA"/>
    <w:rsid w:val="007422F3"/>
    <w:rsid w:val="007428BE"/>
    <w:rsid w:val="007436B7"/>
    <w:rsid w:val="007454DA"/>
    <w:rsid w:val="00745AF5"/>
    <w:rsid w:val="00745EA0"/>
    <w:rsid w:val="007462AB"/>
    <w:rsid w:val="00747E71"/>
    <w:rsid w:val="007508E2"/>
    <w:rsid w:val="00750CF3"/>
    <w:rsid w:val="00752335"/>
    <w:rsid w:val="00754403"/>
    <w:rsid w:val="00754CAC"/>
    <w:rsid w:val="00755642"/>
    <w:rsid w:val="00755AF1"/>
    <w:rsid w:val="00756F21"/>
    <w:rsid w:val="00757581"/>
    <w:rsid w:val="00761A01"/>
    <w:rsid w:val="00762175"/>
    <w:rsid w:val="00763C1E"/>
    <w:rsid w:val="00770322"/>
    <w:rsid w:val="007703F2"/>
    <w:rsid w:val="00772EBE"/>
    <w:rsid w:val="0077343A"/>
    <w:rsid w:val="00774C6B"/>
    <w:rsid w:val="007762BD"/>
    <w:rsid w:val="0077661C"/>
    <w:rsid w:val="007767C9"/>
    <w:rsid w:val="0077733F"/>
    <w:rsid w:val="00780043"/>
    <w:rsid w:val="00781B54"/>
    <w:rsid w:val="0078228B"/>
    <w:rsid w:val="00782B28"/>
    <w:rsid w:val="007838C5"/>
    <w:rsid w:val="0078404B"/>
    <w:rsid w:val="00784BA5"/>
    <w:rsid w:val="00785577"/>
    <w:rsid w:val="00786B2B"/>
    <w:rsid w:val="00787E36"/>
    <w:rsid w:val="007900A9"/>
    <w:rsid w:val="0079092F"/>
    <w:rsid w:val="00794490"/>
    <w:rsid w:val="007971C5"/>
    <w:rsid w:val="007A297D"/>
    <w:rsid w:val="007A324D"/>
    <w:rsid w:val="007A43A2"/>
    <w:rsid w:val="007A4419"/>
    <w:rsid w:val="007A52F9"/>
    <w:rsid w:val="007A53E6"/>
    <w:rsid w:val="007B05C4"/>
    <w:rsid w:val="007B09F9"/>
    <w:rsid w:val="007B1CBA"/>
    <w:rsid w:val="007B65E5"/>
    <w:rsid w:val="007C1A1F"/>
    <w:rsid w:val="007C1F04"/>
    <w:rsid w:val="007C2DF3"/>
    <w:rsid w:val="007C3BB0"/>
    <w:rsid w:val="007C436C"/>
    <w:rsid w:val="007C4388"/>
    <w:rsid w:val="007C5C34"/>
    <w:rsid w:val="007C6F21"/>
    <w:rsid w:val="007D3BFB"/>
    <w:rsid w:val="007D4462"/>
    <w:rsid w:val="007D5985"/>
    <w:rsid w:val="007D7643"/>
    <w:rsid w:val="007E0E94"/>
    <w:rsid w:val="007E1574"/>
    <w:rsid w:val="007E15BC"/>
    <w:rsid w:val="007E19CE"/>
    <w:rsid w:val="007E2A72"/>
    <w:rsid w:val="007E2B25"/>
    <w:rsid w:val="007E3C35"/>
    <w:rsid w:val="007E3DBC"/>
    <w:rsid w:val="007E4899"/>
    <w:rsid w:val="007E627D"/>
    <w:rsid w:val="007F004B"/>
    <w:rsid w:val="007F1BA7"/>
    <w:rsid w:val="007F1CDA"/>
    <w:rsid w:val="00802D4E"/>
    <w:rsid w:val="00805564"/>
    <w:rsid w:val="008059B8"/>
    <w:rsid w:val="00805BFC"/>
    <w:rsid w:val="00806446"/>
    <w:rsid w:val="00806CD8"/>
    <w:rsid w:val="008070D5"/>
    <w:rsid w:val="0080733C"/>
    <w:rsid w:val="00807492"/>
    <w:rsid w:val="00813107"/>
    <w:rsid w:val="0081336F"/>
    <w:rsid w:val="00815593"/>
    <w:rsid w:val="00817994"/>
    <w:rsid w:val="00817C01"/>
    <w:rsid w:val="008202BD"/>
    <w:rsid w:val="0082133C"/>
    <w:rsid w:val="008216BE"/>
    <w:rsid w:val="00821E25"/>
    <w:rsid w:val="00822292"/>
    <w:rsid w:val="0082350D"/>
    <w:rsid w:val="0082437B"/>
    <w:rsid w:val="00824F6B"/>
    <w:rsid w:val="00826BD3"/>
    <w:rsid w:val="00827F6E"/>
    <w:rsid w:val="00830080"/>
    <w:rsid w:val="00830314"/>
    <w:rsid w:val="00832B1A"/>
    <w:rsid w:val="0083352B"/>
    <w:rsid w:val="00833D7F"/>
    <w:rsid w:val="00834659"/>
    <w:rsid w:val="00835AA9"/>
    <w:rsid w:val="008366C2"/>
    <w:rsid w:val="008366F3"/>
    <w:rsid w:val="0083695D"/>
    <w:rsid w:val="008375EB"/>
    <w:rsid w:val="0084029A"/>
    <w:rsid w:val="00840D08"/>
    <w:rsid w:val="008424DD"/>
    <w:rsid w:val="00844329"/>
    <w:rsid w:val="00844A95"/>
    <w:rsid w:val="00846B3C"/>
    <w:rsid w:val="00847C93"/>
    <w:rsid w:val="00850FBC"/>
    <w:rsid w:val="008520B7"/>
    <w:rsid w:val="008525AF"/>
    <w:rsid w:val="00855606"/>
    <w:rsid w:val="0085647B"/>
    <w:rsid w:val="00856766"/>
    <w:rsid w:val="00857CA1"/>
    <w:rsid w:val="00861B54"/>
    <w:rsid w:val="00862DCE"/>
    <w:rsid w:val="00863FD8"/>
    <w:rsid w:val="00864002"/>
    <w:rsid w:val="00864B72"/>
    <w:rsid w:val="008662F7"/>
    <w:rsid w:val="00866467"/>
    <w:rsid w:val="0086674F"/>
    <w:rsid w:val="008672AD"/>
    <w:rsid w:val="008678B2"/>
    <w:rsid w:val="00867B13"/>
    <w:rsid w:val="00873F06"/>
    <w:rsid w:val="00874129"/>
    <w:rsid w:val="00880406"/>
    <w:rsid w:val="00880446"/>
    <w:rsid w:val="008814CD"/>
    <w:rsid w:val="0088327B"/>
    <w:rsid w:val="00883DA0"/>
    <w:rsid w:val="00884150"/>
    <w:rsid w:val="0089067C"/>
    <w:rsid w:val="00891130"/>
    <w:rsid w:val="008919F0"/>
    <w:rsid w:val="00892203"/>
    <w:rsid w:val="008925B1"/>
    <w:rsid w:val="008938E2"/>
    <w:rsid w:val="00894EA2"/>
    <w:rsid w:val="00895548"/>
    <w:rsid w:val="008961E5"/>
    <w:rsid w:val="008968AF"/>
    <w:rsid w:val="008A1F6A"/>
    <w:rsid w:val="008A2B11"/>
    <w:rsid w:val="008A541E"/>
    <w:rsid w:val="008A71A6"/>
    <w:rsid w:val="008A73EB"/>
    <w:rsid w:val="008A7847"/>
    <w:rsid w:val="008B0020"/>
    <w:rsid w:val="008B096C"/>
    <w:rsid w:val="008B221C"/>
    <w:rsid w:val="008B2FEC"/>
    <w:rsid w:val="008B30E0"/>
    <w:rsid w:val="008B5369"/>
    <w:rsid w:val="008B7996"/>
    <w:rsid w:val="008B7CFC"/>
    <w:rsid w:val="008C3F3C"/>
    <w:rsid w:val="008C4537"/>
    <w:rsid w:val="008C5444"/>
    <w:rsid w:val="008C5F96"/>
    <w:rsid w:val="008C6E32"/>
    <w:rsid w:val="008D025D"/>
    <w:rsid w:val="008D0734"/>
    <w:rsid w:val="008D124A"/>
    <w:rsid w:val="008D1FC2"/>
    <w:rsid w:val="008D2702"/>
    <w:rsid w:val="008D2A54"/>
    <w:rsid w:val="008D34A1"/>
    <w:rsid w:val="008D5A40"/>
    <w:rsid w:val="008D7136"/>
    <w:rsid w:val="008D74DB"/>
    <w:rsid w:val="008D75F3"/>
    <w:rsid w:val="008E208C"/>
    <w:rsid w:val="008E3EF1"/>
    <w:rsid w:val="008E411F"/>
    <w:rsid w:val="008E44EE"/>
    <w:rsid w:val="008E50F2"/>
    <w:rsid w:val="008E53EA"/>
    <w:rsid w:val="008E5649"/>
    <w:rsid w:val="008E5EF5"/>
    <w:rsid w:val="008E606A"/>
    <w:rsid w:val="008F01C2"/>
    <w:rsid w:val="008F1406"/>
    <w:rsid w:val="008F2475"/>
    <w:rsid w:val="008F3CCF"/>
    <w:rsid w:val="008F41C9"/>
    <w:rsid w:val="008F436F"/>
    <w:rsid w:val="008F45D5"/>
    <w:rsid w:val="008F5E9A"/>
    <w:rsid w:val="008F61E2"/>
    <w:rsid w:val="008F72F0"/>
    <w:rsid w:val="008F7FAC"/>
    <w:rsid w:val="00900314"/>
    <w:rsid w:val="00902FAB"/>
    <w:rsid w:val="00903220"/>
    <w:rsid w:val="009066A2"/>
    <w:rsid w:val="009139C2"/>
    <w:rsid w:val="00914E80"/>
    <w:rsid w:val="00915045"/>
    <w:rsid w:val="00915E4E"/>
    <w:rsid w:val="00921157"/>
    <w:rsid w:val="00924EAA"/>
    <w:rsid w:val="0093113F"/>
    <w:rsid w:val="00931C6F"/>
    <w:rsid w:val="009327A1"/>
    <w:rsid w:val="00933827"/>
    <w:rsid w:val="00933A3F"/>
    <w:rsid w:val="0093408A"/>
    <w:rsid w:val="00934C42"/>
    <w:rsid w:val="009358E9"/>
    <w:rsid w:val="00937103"/>
    <w:rsid w:val="009379DB"/>
    <w:rsid w:val="0094111A"/>
    <w:rsid w:val="00941144"/>
    <w:rsid w:val="00941C6D"/>
    <w:rsid w:val="00941E00"/>
    <w:rsid w:val="00942A11"/>
    <w:rsid w:val="00942A98"/>
    <w:rsid w:val="00942D7D"/>
    <w:rsid w:val="009444A1"/>
    <w:rsid w:val="00945729"/>
    <w:rsid w:val="00947EC3"/>
    <w:rsid w:val="00950EA0"/>
    <w:rsid w:val="009523BA"/>
    <w:rsid w:val="00954DE9"/>
    <w:rsid w:val="00955381"/>
    <w:rsid w:val="00955AA1"/>
    <w:rsid w:val="0095709C"/>
    <w:rsid w:val="00957616"/>
    <w:rsid w:val="009608E0"/>
    <w:rsid w:val="009608FF"/>
    <w:rsid w:val="0096135E"/>
    <w:rsid w:val="00962CF4"/>
    <w:rsid w:val="00963603"/>
    <w:rsid w:val="00963B72"/>
    <w:rsid w:val="00963FE3"/>
    <w:rsid w:val="0096403A"/>
    <w:rsid w:val="00964ABB"/>
    <w:rsid w:val="00965240"/>
    <w:rsid w:val="0096541D"/>
    <w:rsid w:val="00965748"/>
    <w:rsid w:val="00965AB0"/>
    <w:rsid w:val="009662E1"/>
    <w:rsid w:val="009679E3"/>
    <w:rsid w:val="009701C8"/>
    <w:rsid w:val="009720F8"/>
    <w:rsid w:val="0097275E"/>
    <w:rsid w:val="00973D2E"/>
    <w:rsid w:val="0097521D"/>
    <w:rsid w:val="0097586E"/>
    <w:rsid w:val="00976923"/>
    <w:rsid w:val="00976E81"/>
    <w:rsid w:val="009774DB"/>
    <w:rsid w:val="0098056A"/>
    <w:rsid w:val="009809B5"/>
    <w:rsid w:val="00981634"/>
    <w:rsid w:val="00981788"/>
    <w:rsid w:val="00981CCA"/>
    <w:rsid w:val="00982D2E"/>
    <w:rsid w:val="0098346A"/>
    <w:rsid w:val="0098377A"/>
    <w:rsid w:val="00984007"/>
    <w:rsid w:val="00985948"/>
    <w:rsid w:val="00985C0E"/>
    <w:rsid w:val="00986AE9"/>
    <w:rsid w:val="009919B4"/>
    <w:rsid w:val="00993487"/>
    <w:rsid w:val="0099371B"/>
    <w:rsid w:val="00994145"/>
    <w:rsid w:val="0099486F"/>
    <w:rsid w:val="00994A0F"/>
    <w:rsid w:val="00994F54"/>
    <w:rsid w:val="009A11EA"/>
    <w:rsid w:val="009A1453"/>
    <w:rsid w:val="009A2338"/>
    <w:rsid w:val="009A2DBC"/>
    <w:rsid w:val="009A30EE"/>
    <w:rsid w:val="009A4807"/>
    <w:rsid w:val="009A4F46"/>
    <w:rsid w:val="009A6E02"/>
    <w:rsid w:val="009B0D69"/>
    <w:rsid w:val="009B2EB5"/>
    <w:rsid w:val="009B36B5"/>
    <w:rsid w:val="009B3DEC"/>
    <w:rsid w:val="009B4E0B"/>
    <w:rsid w:val="009B744D"/>
    <w:rsid w:val="009B7760"/>
    <w:rsid w:val="009C14EC"/>
    <w:rsid w:val="009C2728"/>
    <w:rsid w:val="009C43F8"/>
    <w:rsid w:val="009C6F68"/>
    <w:rsid w:val="009D1679"/>
    <w:rsid w:val="009D16BE"/>
    <w:rsid w:val="009D17EE"/>
    <w:rsid w:val="009D1C9C"/>
    <w:rsid w:val="009D2266"/>
    <w:rsid w:val="009D329B"/>
    <w:rsid w:val="009D4D43"/>
    <w:rsid w:val="009D65B7"/>
    <w:rsid w:val="009D75A6"/>
    <w:rsid w:val="009E0B84"/>
    <w:rsid w:val="009E1301"/>
    <w:rsid w:val="009E2AD0"/>
    <w:rsid w:val="009E36E9"/>
    <w:rsid w:val="009E5BF1"/>
    <w:rsid w:val="009E5EB2"/>
    <w:rsid w:val="009F052A"/>
    <w:rsid w:val="009F60ED"/>
    <w:rsid w:val="00A006DE"/>
    <w:rsid w:val="00A0083F"/>
    <w:rsid w:val="00A0150B"/>
    <w:rsid w:val="00A01A32"/>
    <w:rsid w:val="00A047FB"/>
    <w:rsid w:val="00A05C49"/>
    <w:rsid w:val="00A07DFC"/>
    <w:rsid w:val="00A11DEA"/>
    <w:rsid w:val="00A121D4"/>
    <w:rsid w:val="00A1227E"/>
    <w:rsid w:val="00A1325B"/>
    <w:rsid w:val="00A1377C"/>
    <w:rsid w:val="00A13884"/>
    <w:rsid w:val="00A13F93"/>
    <w:rsid w:val="00A149A1"/>
    <w:rsid w:val="00A14B03"/>
    <w:rsid w:val="00A14E43"/>
    <w:rsid w:val="00A15449"/>
    <w:rsid w:val="00A16059"/>
    <w:rsid w:val="00A20F7B"/>
    <w:rsid w:val="00A211E2"/>
    <w:rsid w:val="00A21B59"/>
    <w:rsid w:val="00A244C7"/>
    <w:rsid w:val="00A25F49"/>
    <w:rsid w:val="00A26FA5"/>
    <w:rsid w:val="00A27377"/>
    <w:rsid w:val="00A275CB"/>
    <w:rsid w:val="00A27770"/>
    <w:rsid w:val="00A371B1"/>
    <w:rsid w:val="00A373CD"/>
    <w:rsid w:val="00A37C82"/>
    <w:rsid w:val="00A401F5"/>
    <w:rsid w:val="00A418C1"/>
    <w:rsid w:val="00A41F1C"/>
    <w:rsid w:val="00A42C77"/>
    <w:rsid w:val="00A471D4"/>
    <w:rsid w:val="00A476F5"/>
    <w:rsid w:val="00A52517"/>
    <w:rsid w:val="00A55F07"/>
    <w:rsid w:val="00A55F80"/>
    <w:rsid w:val="00A56AD9"/>
    <w:rsid w:val="00A61DE0"/>
    <w:rsid w:val="00A628A9"/>
    <w:rsid w:val="00A6294B"/>
    <w:rsid w:val="00A62FC7"/>
    <w:rsid w:val="00A63693"/>
    <w:rsid w:val="00A6505A"/>
    <w:rsid w:val="00A65B68"/>
    <w:rsid w:val="00A661BA"/>
    <w:rsid w:val="00A733A0"/>
    <w:rsid w:val="00A73F01"/>
    <w:rsid w:val="00A74175"/>
    <w:rsid w:val="00A75638"/>
    <w:rsid w:val="00A800B6"/>
    <w:rsid w:val="00A8090D"/>
    <w:rsid w:val="00A84909"/>
    <w:rsid w:val="00A856E9"/>
    <w:rsid w:val="00A86EF7"/>
    <w:rsid w:val="00A900AF"/>
    <w:rsid w:val="00A9225C"/>
    <w:rsid w:val="00A93D11"/>
    <w:rsid w:val="00A944A2"/>
    <w:rsid w:val="00A94796"/>
    <w:rsid w:val="00A95EB3"/>
    <w:rsid w:val="00AA072F"/>
    <w:rsid w:val="00AA1B1A"/>
    <w:rsid w:val="00AA21AD"/>
    <w:rsid w:val="00AA2579"/>
    <w:rsid w:val="00AA2B66"/>
    <w:rsid w:val="00AA379D"/>
    <w:rsid w:val="00AA51E5"/>
    <w:rsid w:val="00AA69BA"/>
    <w:rsid w:val="00AA7551"/>
    <w:rsid w:val="00AA75FF"/>
    <w:rsid w:val="00AB0CA4"/>
    <w:rsid w:val="00AB1420"/>
    <w:rsid w:val="00AB2105"/>
    <w:rsid w:val="00AB4BC8"/>
    <w:rsid w:val="00AB56F8"/>
    <w:rsid w:val="00AB5DA7"/>
    <w:rsid w:val="00AB6296"/>
    <w:rsid w:val="00AC2A70"/>
    <w:rsid w:val="00AC2E6C"/>
    <w:rsid w:val="00AC417C"/>
    <w:rsid w:val="00AC41CC"/>
    <w:rsid w:val="00AC435B"/>
    <w:rsid w:val="00AC49AC"/>
    <w:rsid w:val="00AC4AB7"/>
    <w:rsid w:val="00AC4CA9"/>
    <w:rsid w:val="00AC5318"/>
    <w:rsid w:val="00AC5320"/>
    <w:rsid w:val="00AC5C94"/>
    <w:rsid w:val="00AD06F0"/>
    <w:rsid w:val="00AD1546"/>
    <w:rsid w:val="00AD184C"/>
    <w:rsid w:val="00AD2A00"/>
    <w:rsid w:val="00AD409B"/>
    <w:rsid w:val="00AD4301"/>
    <w:rsid w:val="00AD629D"/>
    <w:rsid w:val="00AD6695"/>
    <w:rsid w:val="00AE02CC"/>
    <w:rsid w:val="00AE39BE"/>
    <w:rsid w:val="00AE5446"/>
    <w:rsid w:val="00AE5EA3"/>
    <w:rsid w:val="00AE740B"/>
    <w:rsid w:val="00AE7AC7"/>
    <w:rsid w:val="00AE7BDB"/>
    <w:rsid w:val="00AE7D62"/>
    <w:rsid w:val="00AF0A70"/>
    <w:rsid w:val="00AF34CE"/>
    <w:rsid w:val="00AF4F92"/>
    <w:rsid w:val="00AF55B8"/>
    <w:rsid w:val="00AF58D6"/>
    <w:rsid w:val="00AF6A82"/>
    <w:rsid w:val="00AF6C93"/>
    <w:rsid w:val="00B0054C"/>
    <w:rsid w:val="00B0107F"/>
    <w:rsid w:val="00B010E8"/>
    <w:rsid w:val="00B011F1"/>
    <w:rsid w:val="00B01582"/>
    <w:rsid w:val="00B01DE2"/>
    <w:rsid w:val="00B06865"/>
    <w:rsid w:val="00B073EA"/>
    <w:rsid w:val="00B110EC"/>
    <w:rsid w:val="00B11654"/>
    <w:rsid w:val="00B11767"/>
    <w:rsid w:val="00B11B3D"/>
    <w:rsid w:val="00B12A22"/>
    <w:rsid w:val="00B12BAE"/>
    <w:rsid w:val="00B13AEC"/>
    <w:rsid w:val="00B147DB"/>
    <w:rsid w:val="00B14C73"/>
    <w:rsid w:val="00B1792E"/>
    <w:rsid w:val="00B179AF"/>
    <w:rsid w:val="00B17B7B"/>
    <w:rsid w:val="00B202C1"/>
    <w:rsid w:val="00B20A5B"/>
    <w:rsid w:val="00B231BC"/>
    <w:rsid w:val="00B23CF9"/>
    <w:rsid w:val="00B23F81"/>
    <w:rsid w:val="00B2556A"/>
    <w:rsid w:val="00B26186"/>
    <w:rsid w:val="00B2675B"/>
    <w:rsid w:val="00B26A8B"/>
    <w:rsid w:val="00B32076"/>
    <w:rsid w:val="00B328E4"/>
    <w:rsid w:val="00B329A2"/>
    <w:rsid w:val="00B32A88"/>
    <w:rsid w:val="00B34CF8"/>
    <w:rsid w:val="00B3624F"/>
    <w:rsid w:val="00B37659"/>
    <w:rsid w:val="00B37C38"/>
    <w:rsid w:val="00B43E03"/>
    <w:rsid w:val="00B462AB"/>
    <w:rsid w:val="00B47BE0"/>
    <w:rsid w:val="00B502BB"/>
    <w:rsid w:val="00B503C8"/>
    <w:rsid w:val="00B50E57"/>
    <w:rsid w:val="00B517C8"/>
    <w:rsid w:val="00B52452"/>
    <w:rsid w:val="00B528FA"/>
    <w:rsid w:val="00B545A0"/>
    <w:rsid w:val="00B55F77"/>
    <w:rsid w:val="00B5628E"/>
    <w:rsid w:val="00B578C8"/>
    <w:rsid w:val="00B57E4A"/>
    <w:rsid w:val="00B63054"/>
    <w:rsid w:val="00B631CA"/>
    <w:rsid w:val="00B64D7E"/>
    <w:rsid w:val="00B657C7"/>
    <w:rsid w:val="00B66450"/>
    <w:rsid w:val="00B70A15"/>
    <w:rsid w:val="00B70B0C"/>
    <w:rsid w:val="00B71636"/>
    <w:rsid w:val="00B736AF"/>
    <w:rsid w:val="00B73958"/>
    <w:rsid w:val="00B73FAE"/>
    <w:rsid w:val="00B74DE5"/>
    <w:rsid w:val="00B80186"/>
    <w:rsid w:val="00B81EBA"/>
    <w:rsid w:val="00B833AC"/>
    <w:rsid w:val="00B83C3F"/>
    <w:rsid w:val="00B849AA"/>
    <w:rsid w:val="00B86B50"/>
    <w:rsid w:val="00B8723A"/>
    <w:rsid w:val="00B87951"/>
    <w:rsid w:val="00B90DB8"/>
    <w:rsid w:val="00B9147A"/>
    <w:rsid w:val="00B91EC0"/>
    <w:rsid w:val="00B9201E"/>
    <w:rsid w:val="00B9492D"/>
    <w:rsid w:val="00B97E91"/>
    <w:rsid w:val="00BA4E47"/>
    <w:rsid w:val="00BA5BEB"/>
    <w:rsid w:val="00BA5C2C"/>
    <w:rsid w:val="00BA5FD4"/>
    <w:rsid w:val="00BA6D86"/>
    <w:rsid w:val="00BA7167"/>
    <w:rsid w:val="00BA7215"/>
    <w:rsid w:val="00BA76A4"/>
    <w:rsid w:val="00BA79A2"/>
    <w:rsid w:val="00BA7ED9"/>
    <w:rsid w:val="00BB1C52"/>
    <w:rsid w:val="00BB3166"/>
    <w:rsid w:val="00BB5022"/>
    <w:rsid w:val="00BB5146"/>
    <w:rsid w:val="00BB5610"/>
    <w:rsid w:val="00BB7D94"/>
    <w:rsid w:val="00BC15A1"/>
    <w:rsid w:val="00BC1AE5"/>
    <w:rsid w:val="00BC1E43"/>
    <w:rsid w:val="00BC1ED0"/>
    <w:rsid w:val="00BC243B"/>
    <w:rsid w:val="00BC286D"/>
    <w:rsid w:val="00BC4F7F"/>
    <w:rsid w:val="00BC4F8F"/>
    <w:rsid w:val="00BC6517"/>
    <w:rsid w:val="00BC6BB2"/>
    <w:rsid w:val="00BD00CA"/>
    <w:rsid w:val="00BE01EC"/>
    <w:rsid w:val="00BE1356"/>
    <w:rsid w:val="00BE1944"/>
    <w:rsid w:val="00BE1D5C"/>
    <w:rsid w:val="00BE34D9"/>
    <w:rsid w:val="00BE6BBE"/>
    <w:rsid w:val="00BE7536"/>
    <w:rsid w:val="00BF543A"/>
    <w:rsid w:val="00BF5786"/>
    <w:rsid w:val="00BF72ED"/>
    <w:rsid w:val="00BF73D4"/>
    <w:rsid w:val="00BF75EF"/>
    <w:rsid w:val="00C00585"/>
    <w:rsid w:val="00C01525"/>
    <w:rsid w:val="00C01A7B"/>
    <w:rsid w:val="00C02BB6"/>
    <w:rsid w:val="00C05C7E"/>
    <w:rsid w:val="00C06B76"/>
    <w:rsid w:val="00C10800"/>
    <w:rsid w:val="00C10934"/>
    <w:rsid w:val="00C109CB"/>
    <w:rsid w:val="00C11092"/>
    <w:rsid w:val="00C11EC2"/>
    <w:rsid w:val="00C1278A"/>
    <w:rsid w:val="00C13823"/>
    <w:rsid w:val="00C162DB"/>
    <w:rsid w:val="00C1631E"/>
    <w:rsid w:val="00C16A40"/>
    <w:rsid w:val="00C22670"/>
    <w:rsid w:val="00C229F7"/>
    <w:rsid w:val="00C23A31"/>
    <w:rsid w:val="00C24A11"/>
    <w:rsid w:val="00C25380"/>
    <w:rsid w:val="00C27444"/>
    <w:rsid w:val="00C275E6"/>
    <w:rsid w:val="00C27CFC"/>
    <w:rsid w:val="00C27D01"/>
    <w:rsid w:val="00C307BA"/>
    <w:rsid w:val="00C321EF"/>
    <w:rsid w:val="00C34310"/>
    <w:rsid w:val="00C34951"/>
    <w:rsid w:val="00C36999"/>
    <w:rsid w:val="00C42F1C"/>
    <w:rsid w:val="00C44531"/>
    <w:rsid w:val="00C4592F"/>
    <w:rsid w:val="00C469D5"/>
    <w:rsid w:val="00C50132"/>
    <w:rsid w:val="00C52D69"/>
    <w:rsid w:val="00C53EC6"/>
    <w:rsid w:val="00C573D5"/>
    <w:rsid w:val="00C5777B"/>
    <w:rsid w:val="00C57FB5"/>
    <w:rsid w:val="00C6179A"/>
    <w:rsid w:val="00C61D60"/>
    <w:rsid w:val="00C61DEB"/>
    <w:rsid w:val="00C65865"/>
    <w:rsid w:val="00C658C2"/>
    <w:rsid w:val="00C665BE"/>
    <w:rsid w:val="00C66BFC"/>
    <w:rsid w:val="00C66DC5"/>
    <w:rsid w:val="00C71E55"/>
    <w:rsid w:val="00C732AC"/>
    <w:rsid w:val="00C760AA"/>
    <w:rsid w:val="00C8048D"/>
    <w:rsid w:val="00C82045"/>
    <w:rsid w:val="00C82AB0"/>
    <w:rsid w:val="00C82E29"/>
    <w:rsid w:val="00C8430A"/>
    <w:rsid w:val="00C9081F"/>
    <w:rsid w:val="00C90C43"/>
    <w:rsid w:val="00C914EA"/>
    <w:rsid w:val="00C92477"/>
    <w:rsid w:val="00C9382A"/>
    <w:rsid w:val="00C939CF"/>
    <w:rsid w:val="00C94C7A"/>
    <w:rsid w:val="00C94F1C"/>
    <w:rsid w:val="00C951D1"/>
    <w:rsid w:val="00C9521F"/>
    <w:rsid w:val="00C95AA9"/>
    <w:rsid w:val="00C963C0"/>
    <w:rsid w:val="00C9702E"/>
    <w:rsid w:val="00CA1085"/>
    <w:rsid w:val="00CA1C57"/>
    <w:rsid w:val="00CA2C4D"/>
    <w:rsid w:val="00CA30CA"/>
    <w:rsid w:val="00CA34E8"/>
    <w:rsid w:val="00CA3882"/>
    <w:rsid w:val="00CA3BED"/>
    <w:rsid w:val="00CA5A36"/>
    <w:rsid w:val="00CA632C"/>
    <w:rsid w:val="00CB0427"/>
    <w:rsid w:val="00CB1621"/>
    <w:rsid w:val="00CB1B0E"/>
    <w:rsid w:val="00CB1C20"/>
    <w:rsid w:val="00CB2793"/>
    <w:rsid w:val="00CB6149"/>
    <w:rsid w:val="00CB6C38"/>
    <w:rsid w:val="00CC1414"/>
    <w:rsid w:val="00CC1C7B"/>
    <w:rsid w:val="00CC2414"/>
    <w:rsid w:val="00CC3C20"/>
    <w:rsid w:val="00CC3EF0"/>
    <w:rsid w:val="00CC4CFE"/>
    <w:rsid w:val="00CC527A"/>
    <w:rsid w:val="00CC7B6F"/>
    <w:rsid w:val="00CD0B8A"/>
    <w:rsid w:val="00CD20A9"/>
    <w:rsid w:val="00CD2866"/>
    <w:rsid w:val="00CD5378"/>
    <w:rsid w:val="00CE1A1A"/>
    <w:rsid w:val="00CE22E8"/>
    <w:rsid w:val="00CE3A0C"/>
    <w:rsid w:val="00CE3EDD"/>
    <w:rsid w:val="00CE5223"/>
    <w:rsid w:val="00CE62C1"/>
    <w:rsid w:val="00CE7844"/>
    <w:rsid w:val="00CF04C1"/>
    <w:rsid w:val="00CF0BBD"/>
    <w:rsid w:val="00CF0D7D"/>
    <w:rsid w:val="00CF1144"/>
    <w:rsid w:val="00CF3077"/>
    <w:rsid w:val="00CF3600"/>
    <w:rsid w:val="00CF528B"/>
    <w:rsid w:val="00CF730E"/>
    <w:rsid w:val="00CF7680"/>
    <w:rsid w:val="00D012EF"/>
    <w:rsid w:val="00D01B71"/>
    <w:rsid w:val="00D023A5"/>
    <w:rsid w:val="00D02811"/>
    <w:rsid w:val="00D0447C"/>
    <w:rsid w:val="00D04B84"/>
    <w:rsid w:val="00D04FBC"/>
    <w:rsid w:val="00D06C54"/>
    <w:rsid w:val="00D106BE"/>
    <w:rsid w:val="00D10721"/>
    <w:rsid w:val="00D111A7"/>
    <w:rsid w:val="00D11FFA"/>
    <w:rsid w:val="00D12CC5"/>
    <w:rsid w:val="00D1420A"/>
    <w:rsid w:val="00D1546D"/>
    <w:rsid w:val="00D1613A"/>
    <w:rsid w:val="00D169D6"/>
    <w:rsid w:val="00D1766D"/>
    <w:rsid w:val="00D17E96"/>
    <w:rsid w:val="00D21313"/>
    <w:rsid w:val="00D21555"/>
    <w:rsid w:val="00D21707"/>
    <w:rsid w:val="00D22231"/>
    <w:rsid w:val="00D24634"/>
    <w:rsid w:val="00D24701"/>
    <w:rsid w:val="00D25AC2"/>
    <w:rsid w:val="00D30CBB"/>
    <w:rsid w:val="00D30F79"/>
    <w:rsid w:val="00D32E6C"/>
    <w:rsid w:val="00D333EE"/>
    <w:rsid w:val="00D34253"/>
    <w:rsid w:val="00D345EE"/>
    <w:rsid w:val="00D34DCC"/>
    <w:rsid w:val="00D366AC"/>
    <w:rsid w:val="00D368FD"/>
    <w:rsid w:val="00D379B5"/>
    <w:rsid w:val="00D37CBB"/>
    <w:rsid w:val="00D402DA"/>
    <w:rsid w:val="00D4039D"/>
    <w:rsid w:val="00D40999"/>
    <w:rsid w:val="00D44674"/>
    <w:rsid w:val="00D505DD"/>
    <w:rsid w:val="00D5095D"/>
    <w:rsid w:val="00D50FE0"/>
    <w:rsid w:val="00D51D01"/>
    <w:rsid w:val="00D525DF"/>
    <w:rsid w:val="00D52688"/>
    <w:rsid w:val="00D52AD8"/>
    <w:rsid w:val="00D52D38"/>
    <w:rsid w:val="00D558B0"/>
    <w:rsid w:val="00D564BB"/>
    <w:rsid w:val="00D577FE"/>
    <w:rsid w:val="00D60147"/>
    <w:rsid w:val="00D6090F"/>
    <w:rsid w:val="00D60BA8"/>
    <w:rsid w:val="00D61083"/>
    <w:rsid w:val="00D61956"/>
    <w:rsid w:val="00D63872"/>
    <w:rsid w:val="00D644F1"/>
    <w:rsid w:val="00D6487E"/>
    <w:rsid w:val="00D65BA0"/>
    <w:rsid w:val="00D66017"/>
    <w:rsid w:val="00D67420"/>
    <w:rsid w:val="00D73C3F"/>
    <w:rsid w:val="00D74EBB"/>
    <w:rsid w:val="00D74EC1"/>
    <w:rsid w:val="00D76155"/>
    <w:rsid w:val="00D76D3A"/>
    <w:rsid w:val="00D7718B"/>
    <w:rsid w:val="00D814B3"/>
    <w:rsid w:val="00D81D08"/>
    <w:rsid w:val="00D86C6F"/>
    <w:rsid w:val="00D9019E"/>
    <w:rsid w:val="00D9059B"/>
    <w:rsid w:val="00D91158"/>
    <w:rsid w:val="00D914AA"/>
    <w:rsid w:val="00D915BB"/>
    <w:rsid w:val="00D924C2"/>
    <w:rsid w:val="00D92D8C"/>
    <w:rsid w:val="00D9531A"/>
    <w:rsid w:val="00D96A33"/>
    <w:rsid w:val="00D97785"/>
    <w:rsid w:val="00DA01BD"/>
    <w:rsid w:val="00DA04CB"/>
    <w:rsid w:val="00DA0744"/>
    <w:rsid w:val="00DA0B35"/>
    <w:rsid w:val="00DA1461"/>
    <w:rsid w:val="00DA2488"/>
    <w:rsid w:val="00DA3458"/>
    <w:rsid w:val="00DA3A60"/>
    <w:rsid w:val="00DA4AF4"/>
    <w:rsid w:val="00DA5DDA"/>
    <w:rsid w:val="00DA61CA"/>
    <w:rsid w:val="00DA79D2"/>
    <w:rsid w:val="00DB0B4C"/>
    <w:rsid w:val="00DB2505"/>
    <w:rsid w:val="00DB2F5E"/>
    <w:rsid w:val="00DB347D"/>
    <w:rsid w:val="00DB3B2C"/>
    <w:rsid w:val="00DB73D9"/>
    <w:rsid w:val="00DC0599"/>
    <w:rsid w:val="00DC06D3"/>
    <w:rsid w:val="00DC18FE"/>
    <w:rsid w:val="00DC20BD"/>
    <w:rsid w:val="00DC34BA"/>
    <w:rsid w:val="00DC44EF"/>
    <w:rsid w:val="00DC46AF"/>
    <w:rsid w:val="00DC5253"/>
    <w:rsid w:val="00DC5470"/>
    <w:rsid w:val="00DC5973"/>
    <w:rsid w:val="00DC760C"/>
    <w:rsid w:val="00DD1792"/>
    <w:rsid w:val="00DD1974"/>
    <w:rsid w:val="00DD2D19"/>
    <w:rsid w:val="00DD409D"/>
    <w:rsid w:val="00DD666E"/>
    <w:rsid w:val="00DD7D28"/>
    <w:rsid w:val="00DD7D62"/>
    <w:rsid w:val="00DE025F"/>
    <w:rsid w:val="00DE1E5A"/>
    <w:rsid w:val="00DE1EC6"/>
    <w:rsid w:val="00DE2BD0"/>
    <w:rsid w:val="00DE3916"/>
    <w:rsid w:val="00DE4216"/>
    <w:rsid w:val="00DE4AAB"/>
    <w:rsid w:val="00DE4B14"/>
    <w:rsid w:val="00DE547F"/>
    <w:rsid w:val="00DE59C0"/>
    <w:rsid w:val="00DE60BF"/>
    <w:rsid w:val="00DE60F1"/>
    <w:rsid w:val="00DE6E5A"/>
    <w:rsid w:val="00DF10D8"/>
    <w:rsid w:val="00DF21B3"/>
    <w:rsid w:val="00DF3C13"/>
    <w:rsid w:val="00DF41C2"/>
    <w:rsid w:val="00DF4CDC"/>
    <w:rsid w:val="00DF4D15"/>
    <w:rsid w:val="00DF5495"/>
    <w:rsid w:val="00DF78A1"/>
    <w:rsid w:val="00DF7C95"/>
    <w:rsid w:val="00E01088"/>
    <w:rsid w:val="00E01612"/>
    <w:rsid w:val="00E02415"/>
    <w:rsid w:val="00E02835"/>
    <w:rsid w:val="00E041F3"/>
    <w:rsid w:val="00E04E0D"/>
    <w:rsid w:val="00E05630"/>
    <w:rsid w:val="00E058FA"/>
    <w:rsid w:val="00E11591"/>
    <w:rsid w:val="00E124B9"/>
    <w:rsid w:val="00E12EBC"/>
    <w:rsid w:val="00E132C7"/>
    <w:rsid w:val="00E14D84"/>
    <w:rsid w:val="00E15519"/>
    <w:rsid w:val="00E1562E"/>
    <w:rsid w:val="00E15A46"/>
    <w:rsid w:val="00E15CCD"/>
    <w:rsid w:val="00E165A0"/>
    <w:rsid w:val="00E173EB"/>
    <w:rsid w:val="00E1742A"/>
    <w:rsid w:val="00E213FB"/>
    <w:rsid w:val="00E21D4E"/>
    <w:rsid w:val="00E22E10"/>
    <w:rsid w:val="00E2386A"/>
    <w:rsid w:val="00E25831"/>
    <w:rsid w:val="00E26187"/>
    <w:rsid w:val="00E27D1B"/>
    <w:rsid w:val="00E3075C"/>
    <w:rsid w:val="00E30D54"/>
    <w:rsid w:val="00E324F5"/>
    <w:rsid w:val="00E32F3A"/>
    <w:rsid w:val="00E33EC6"/>
    <w:rsid w:val="00E355D7"/>
    <w:rsid w:val="00E365FB"/>
    <w:rsid w:val="00E36687"/>
    <w:rsid w:val="00E36CE5"/>
    <w:rsid w:val="00E36E2E"/>
    <w:rsid w:val="00E3784C"/>
    <w:rsid w:val="00E37E7A"/>
    <w:rsid w:val="00E4093B"/>
    <w:rsid w:val="00E4408C"/>
    <w:rsid w:val="00E44FA0"/>
    <w:rsid w:val="00E4512A"/>
    <w:rsid w:val="00E46252"/>
    <w:rsid w:val="00E4665F"/>
    <w:rsid w:val="00E472C7"/>
    <w:rsid w:val="00E50DBC"/>
    <w:rsid w:val="00E52854"/>
    <w:rsid w:val="00E53B48"/>
    <w:rsid w:val="00E5713F"/>
    <w:rsid w:val="00E5759A"/>
    <w:rsid w:val="00E60204"/>
    <w:rsid w:val="00E60480"/>
    <w:rsid w:val="00E63ADA"/>
    <w:rsid w:val="00E63B76"/>
    <w:rsid w:val="00E655A2"/>
    <w:rsid w:val="00E659F9"/>
    <w:rsid w:val="00E66335"/>
    <w:rsid w:val="00E66664"/>
    <w:rsid w:val="00E7002D"/>
    <w:rsid w:val="00E70504"/>
    <w:rsid w:val="00E709AC"/>
    <w:rsid w:val="00E70ECA"/>
    <w:rsid w:val="00E71748"/>
    <w:rsid w:val="00E71B98"/>
    <w:rsid w:val="00E7397F"/>
    <w:rsid w:val="00E75D3A"/>
    <w:rsid w:val="00E7630F"/>
    <w:rsid w:val="00E80C99"/>
    <w:rsid w:val="00E8153F"/>
    <w:rsid w:val="00E84035"/>
    <w:rsid w:val="00E852E1"/>
    <w:rsid w:val="00E85482"/>
    <w:rsid w:val="00E85EF6"/>
    <w:rsid w:val="00E86EE9"/>
    <w:rsid w:val="00E8701E"/>
    <w:rsid w:val="00E87DD9"/>
    <w:rsid w:val="00E91108"/>
    <w:rsid w:val="00E93703"/>
    <w:rsid w:val="00E94966"/>
    <w:rsid w:val="00E96B6B"/>
    <w:rsid w:val="00E96FF1"/>
    <w:rsid w:val="00EA12E4"/>
    <w:rsid w:val="00EA21C0"/>
    <w:rsid w:val="00EA2419"/>
    <w:rsid w:val="00EA391F"/>
    <w:rsid w:val="00EA4A2D"/>
    <w:rsid w:val="00EA6D83"/>
    <w:rsid w:val="00EA7568"/>
    <w:rsid w:val="00EB0863"/>
    <w:rsid w:val="00EB19CD"/>
    <w:rsid w:val="00EB3A21"/>
    <w:rsid w:val="00EB3A4A"/>
    <w:rsid w:val="00EB4715"/>
    <w:rsid w:val="00EB4DFE"/>
    <w:rsid w:val="00EB68CC"/>
    <w:rsid w:val="00EB73E1"/>
    <w:rsid w:val="00EC1D52"/>
    <w:rsid w:val="00EC296B"/>
    <w:rsid w:val="00EC35BA"/>
    <w:rsid w:val="00EC4F27"/>
    <w:rsid w:val="00EC5A88"/>
    <w:rsid w:val="00EC69EF"/>
    <w:rsid w:val="00EC6D64"/>
    <w:rsid w:val="00ED0780"/>
    <w:rsid w:val="00ED5040"/>
    <w:rsid w:val="00EE04EF"/>
    <w:rsid w:val="00EE0B28"/>
    <w:rsid w:val="00EE0C88"/>
    <w:rsid w:val="00EE1DAC"/>
    <w:rsid w:val="00EE232D"/>
    <w:rsid w:val="00EE39AD"/>
    <w:rsid w:val="00EE534C"/>
    <w:rsid w:val="00EE583C"/>
    <w:rsid w:val="00EE612C"/>
    <w:rsid w:val="00EE6A43"/>
    <w:rsid w:val="00EF05FD"/>
    <w:rsid w:val="00EF20A0"/>
    <w:rsid w:val="00EF2A22"/>
    <w:rsid w:val="00EF44A2"/>
    <w:rsid w:val="00EF4831"/>
    <w:rsid w:val="00EF4ACA"/>
    <w:rsid w:val="00EF51BD"/>
    <w:rsid w:val="00EF5FC7"/>
    <w:rsid w:val="00EF6F99"/>
    <w:rsid w:val="00F006A6"/>
    <w:rsid w:val="00F0189C"/>
    <w:rsid w:val="00F024C0"/>
    <w:rsid w:val="00F07795"/>
    <w:rsid w:val="00F11ED5"/>
    <w:rsid w:val="00F12163"/>
    <w:rsid w:val="00F12D26"/>
    <w:rsid w:val="00F15269"/>
    <w:rsid w:val="00F15809"/>
    <w:rsid w:val="00F1636F"/>
    <w:rsid w:val="00F1638C"/>
    <w:rsid w:val="00F16499"/>
    <w:rsid w:val="00F231E5"/>
    <w:rsid w:val="00F235A2"/>
    <w:rsid w:val="00F23ADC"/>
    <w:rsid w:val="00F23EE1"/>
    <w:rsid w:val="00F2406A"/>
    <w:rsid w:val="00F24B04"/>
    <w:rsid w:val="00F27583"/>
    <w:rsid w:val="00F31044"/>
    <w:rsid w:val="00F330ED"/>
    <w:rsid w:val="00F33353"/>
    <w:rsid w:val="00F33577"/>
    <w:rsid w:val="00F341F7"/>
    <w:rsid w:val="00F3506F"/>
    <w:rsid w:val="00F3510F"/>
    <w:rsid w:val="00F351E8"/>
    <w:rsid w:val="00F35308"/>
    <w:rsid w:val="00F35413"/>
    <w:rsid w:val="00F356CA"/>
    <w:rsid w:val="00F35C83"/>
    <w:rsid w:val="00F36584"/>
    <w:rsid w:val="00F368C8"/>
    <w:rsid w:val="00F377DB"/>
    <w:rsid w:val="00F40377"/>
    <w:rsid w:val="00F407A5"/>
    <w:rsid w:val="00F40FAC"/>
    <w:rsid w:val="00F413F2"/>
    <w:rsid w:val="00F417ED"/>
    <w:rsid w:val="00F43DAF"/>
    <w:rsid w:val="00F44061"/>
    <w:rsid w:val="00F44DE2"/>
    <w:rsid w:val="00F45185"/>
    <w:rsid w:val="00F52167"/>
    <w:rsid w:val="00F533F3"/>
    <w:rsid w:val="00F53671"/>
    <w:rsid w:val="00F567E4"/>
    <w:rsid w:val="00F60AD5"/>
    <w:rsid w:val="00F61FC2"/>
    <w:rsid w:val="00F62B44"/>
    <w:rsid w:val="00F64906"/>
    <w:rsid w:val="00F653D3"/>
    <w:rsid w:val="00F67320"/>
    <w:rsid w:val="00F70B41"/>
    <w:rsid w:val="00F72244"/>
    <w:rsid w:val="00F724C0"/>
    <w:rsid w:val="00F72A7C"/>
    <w:rsid w:val="00F7703F"/>
    <w:rsid w:val="00F77552"/>
    <w:rsid w:val="00F77825"/>
    <w:rsid w:val="00F80E79"/>
    <w:rsid w:val="00F81ED2"/>
    <w:rsid w:val="00F82441"/>
    <w:rsid w:val="00F82A2A"/>
    <w:rsid w:val="00F8359E"/>
    <w:rsid w:val="00F83CAA"/>
    <w:rsid w:val="00F86707"/>
    <w:rsid w:val="00F90401"/>
    <w:rsid w:val="00F921B9"/>
    <w:rsid w:val="00F92780"/>
    <w:rsid w:val="00F94967"/>
    <w:rsid w:val="00F9640F"/>
    <w:rsid w:val="00F97001"/>
    <w:rsid w:val="00F97814"/>
    <w:rsid w:val="00FA0E02"/>
    <w:rsid w:val="00FA272F"/>
    <w:rsid w:val="00FA2B42"/>
    <w:rsid w:val="00FA2FC8"/>
    <w:rsid w:val="00FA32A2"/>
    <w:rsid w:val="00FA4EB4"/>
    <w:rsid w:val="00FA5255"/>
    <w:rsid w:val="00FA7E91"/>
    <w:rsid w:val="00FB1429"/>
    <w:rsid w:val="00FB2864"/>
    <w:rsid w:val="00FB39D7"/>
    <w:rsid w:val="00FB5173"/>
    <w:rsid w:val="00FB58AE"/>
    <w:rsid w:val="00FC180C"/>
    <w:rsid w:val="00FC3D1C"/>
    <w:rsid w:val="00FC3EAD"/>
    <w:rsid w:val="00FC3F82"/>
    <w:rsid w:val="00FC449A"/>
    <w:rsid w:val="00FC623F"/>
    <w:rsid w:val="00FC6706"/>
    <w:rsid w:val="00FC6C96"/>
    <w:rsid w:val="00FC7672"/>
    <w:rsid w:val="00FC7973"/>
    <w:rsid w:val="00FC7BD3"/>
    <w:rsid w:val="00FD0F99"/>
    <w:rsid w:val="00FD31E1"/>
    <w:rsid w:val="00FD5C64"/>
    <w:rsid w:val="00FD5CC9"/>
    <w:rsid w:val="00FE01EC"/>
    <w:rsid w:val="00FE0946"/>
    <w:rsid w:val="00FE2817"/>
    <w:rsid w:val="00FE3534"/>
    <w:rsid w:val="00FE45F9"/>
    <w:rsid w:val="00FE6E09"/>
    <w:rsid w:val="00FE7113"/>
    <w:rsid w:val="00FE7932"/>
    <w:rsid w:val="00FF03E0"/>
    <w:rsid w:val="00FF1E29"/>
    <w:rsid w:val="00FF2BD5"/>
    <w:rsid w:val="00FF2F76"/>
    <w:rsid w:val="00FF4A67"/>
    <w:rsid w:val="00FF4B73"/>
    <w:rsid w:val="00FF68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E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B68CC"/>
    <w:pPr>
      <w:spacing w:before="100" w:beforeAutospacing="1" w:after="100" w:afterAutospacing="1"/>
    </w:pPr>
    <w:rPr>
      <w:rFonts w:ascii="Times New Roman" w:eastAsia="Times New Roman" w:hAnsi="Times New Roman" w:cs="Times New Roman"/>
      <w:sz w:val="24"/>
      <w:szCs w:val="24"/>
      <w:lang w:eastAsia="de-DE"/>
    </w:rPr>
  </w:style>
  <w:style w:type="paragraph" w:styleId="KeinLeerraum">
    <w:name w:val="No Spacing"/>
    <w:uiPriority w:val="1"/>
    <w:qFormat/>
    <w:rsid w:val="00F413F2"/>
  </w:style>
</w:styles>
</file>

<file path=word/webSettings.xml><?xml version="1.0" encoding="utf-8"?>
<w:webSettings xmlns:r="http://schemas.openxmlformats.org/officeDocument/2006/relationships" xmlns:w="http://schemas.openxmlformats.org/wordprocessingml/2006/main">
  <w:divs>
    <w:div w:id="2425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5346</Characters>
  <Application>Microsoft Office Word</Application>
  <DocSecurity>0</DocSecurity>
  <Lines>44</Lines>
  <Paragraphs>12</Paragraphs>
  <ScaleCrop>false</ScaleCrop>
  <Company>keine</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Gisbert</dc:creator>
  <cp:lastModifiedBy>Gisbert</cp:lastModifiedBy>
  <cp:revision>2</cp:revision>
  <dcterms:created xsi:type="dcterms:W3CDTF">2015-11-14T12:47:00Z</dcterms:created>
  <dcterms:modified xsi:type="dcterms:W3CDTF">2015-11-16T12:40:00Z</dcterms:modified>
</cp:coreProperties>
</file>